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55FFA" w14:textId="77777777" w:rsidR="0062044A" w:rsidRDefault="0062044A" w:rsidP="0062044A">
      <w:pPr>
        <w:rPr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F98E4C" wp14:editId="05D4E67C">
            <wp:simplePos x="0" y="0"/>
            <wp:positionH relativeFrom="column">
              <wp:posOffset>352425</wp:posOffset>
            </wp:positionH>
            <wp:positionV relativeFrom="paragraph">
              <wp:posOffset>133350</wp:posOffset>
            </wp:positionV>
            <wp:extent cx="501650" cy="639445"/>
            <wp:effectExtent l="0" t="0" r="0" b="825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 </w:t>
      </w:r>
    </w:p>
    <w:p w14:paraId="2E4FD7DB" w14:textId="77777777" w:rsidR="0062044A" w:rsidRDefault="0062044A" w:rsidP="0062044A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z w:val="22"/>
        </w:rPr>
      </w:pPr>
    </w:p>
    <w:p w14:paraId="4818C4D3" w14:textId="77777777" w:rsidR="0062044A" w:rsidRDefault="0062044A" w:rsidP="0062044A"/>
    <w:p w14:paraId="7943AB70" w14:textId="77777777" w:rsidR="0062044A" w:rsidRDefault="0062044A" w:rsidP="0062044A">
      <w:pPr>
        <w:jc w:val="both"/>
        <w:rPr>
          <w:rFonts w:ascii="Georgia" w:hAnsi="Georgia"/>
          <w:b/>
          <w:sz w:val="22"/>
        </w:rPr>
      </w:pPr>
    </w:p>
    <w:p w14:paraId="3414F142" w14:textId="77777777" w:rsidR="0062044A" w:rsidRDefault="0062044A" w:rsidP="0062044A">
      <w:pPr>
        <w:jc w:val="both"/>
        <w:rPr>
          <w:rFonts w:ascii="Georgia" w:hAnsi="Georgia"/>
          <w:b/>
          <w:sz w:val="22"/>
        </w:rPr>
      </w:pPr>
    </w:p>
    <w:p w14:paraId="22783756" w14:textId="77777777" w:rsidR="0062044A" w:rsidRPr="00895F87" w:rsidRDefault="0062044A" w:rsidP="0062044A">
      <w:pPr>
        <w:jc w:val="both"/>
        <w:rPr>
          <w:b/>
          <w:sz w:val="28"/>
          <w:szCs w:val="28"/>
        </w:rPr>
      </w:pPr>
      <w:r w:rsidRPr="00895F87">
        <w:rPr>
          <w:b/>
          <w:sz w:val="28"/>
          <w:szCs w:val="28"/>
        </w:rPr>
        <w:t>REPUBLIKA HRVATSKA</w:t>
      </w:r>
    </w:p>
    <w:p w14:paraId="78EFA738" w14:textId="77777777" w:rsidR="0062044A" w:rsidRPr="00895F87" w:rsidRDefault="0062044A" w:rsidP="0062044A">
      <w:pPr>
        <w:jc w:val="both"/>
        <w:rPr>
          <w:b/>
          <w:sz w:val="28"/>
          <w:szCs w:val="28"/>
        </w:rPr>
      </w:pPr>
      <w:r w:rsidRPr="00895F87">
        <w:rPr>
          <w:b/>
          <w:sz w:val="28"/>
          <w:szCs w:val="28"/>
        </w:rPr>
        <w:t xml:space="preserve">KARLOVAČKA ŽUPANIJA          </w:t>
      </w:r>
    </w:p>
    <w:p w14:paraId="1CEF0C67" w14:textId="77777777" w:rsidR="0062044A" w:rsidRDefault="0062044A" w:rsidP="0062044A">
      <w:pPr>
        <w:jc w:val="both"/>
        <w:rPr>
          <w:b/>
          <w:sz w:val="28"/>
          <w:szCs w:val="28"/>
        </w:rPr>
      </w:pPr>
      <w:r w:rsidRPr="00895F87">
        <w:rPr>
          <w:b/>
          <w:sz w:val="28"/>
          <w:szCs w:val="28"/>
        </w:rPr>
        <w:t>OPĆINA RIBNIK</w:t>
      </w:r>
    </w:p>
    <w:p w14:paraId="19BB850A" w14:textId="77777777" w:rsidR="00B93317" w:rsidRDefault="00B93317" w:rsidP="0062044A">
      <w:pPr>
        <w:jc w:val="both"/>
        <w:rPr>
          <w:sz w:val="28"/>
          <w:szCs w:val="28"/>
        </w:rPr>
      </w:pPr>
    </w:p>
    <w:p w14:paraId="49EB9E42" w14:textId="369280AA" w:rsidR="003A6828" w:rsidRPr="00423878" w:rsidRDefault="003A6828" w:rsidP="0062044A">
      <w:pPr>
        <w:jc w:val="both"/>
        <w:rPr>
          <w:sz w:val="28"/>
          <w:szCs w:val="28"/>
        </w:rPr>
      </w:pPr>
      <w:r w:rsidRPr="00423878">
        <w:rPr>
          <w:sz w:val="28"/>
          <w:szCs w:val="28"/>
        </w:rPr>
        <w:t>KLASA:</w:t>
      </w:r>
      <w:r w:rsidR="00C2083F" w:rsidRPr="00423878">
        <w:rPr>
          <w:sz w:val="28"/>
          <w:szCs w:val="28"/>
        </w:rPr>
        <w:t xml:space="preserve"> 400-08/</w:t>
      </w:r>
      <w:r w:rsidR="00B36C80">
        <w:rPr>
          <w:sz w:val="28"/>
          <w:szCs w:val="28"/>
        </w:rPr>
        <w:t>20</w:t>
      </w:r>
      <w:r w:rsidR="00C2083F" w:rsidRPr="00423878">
        <w:rPr>
          <w:sz w:val="28"/>
          <w:szCs w:val="28"/>
        </w:rPr>
        <w:t>-01/0</w:t>
      </w:r>
      <w:r w:rsidR="001714B6">
        <w:rPr>
          <w:sz w:val="28"/>
          <w:szCs w:val="28"/>
        </w:rPr>
        <w:t>1</w:t>
      </w:r>
    </w:p>
    <w:p w14:paraId="6F232AB5" w14:textId="3C98D8E0" w:rsidR="003A6828" w:rsidRPr="00423878" w:rsidRDefault="003A6828" w:rsidP="0062044A">
      <w:pPr>
        <w:jc w:val="both"/>
        <w:rPr>
          <w:sz w:val="28"/>
          <w:szCs w:val="28"/>
        </w:rPr>
      </w:pPr>
      <w:r w:rsidRPr="00423878">
        <w:rPr>
          <w:sz w:val="28"/>
          <w:szCs w:val="28"/>
        </w:rPr>
        <w:t xml:space="preserve">URBROJ: </w:t>
      </w:r>
      <w:r w:rsidR="00C2083F" w:rsidRPr="00423878">
        <w:rPr>
          <w:sz w:val="28"/>
          <w:szCs w:val="28"/>
        </w:rPr>
        <w:t>2133/21-01-</w:t>
      </w:r>
      <w:r w:rsidR="00B36C80">
        <w:rPr>
          <w:sz w:val="28"/>
          <w:szCs w:val="28"/>
        </w:rPr>
        <w:t>20</w:t>
      </w:r>
      <w:r w:rsidR="00C2083F" w:rsidRPr="00423878">
        <w:rPr>
          <w:sz w:val="28"/>
          <w:szCs w:val="28"/>
        </w:rPr>
        <w:t>-</w:t>
      </w:r>
      <w:r w:rsidR="00FB3509">
        <w:rPr>
          <w:sz w:val="28"/>
          <w:szCs w:val="28"/>
        </w:rPr>
        <w:t>1</w:t>
      </w:r>
      <w:r w:rsidR="00B36C80">
        <w:rPr>
          <w:sz w:val="28"/>
          <w:szCs w:val="28"/>
        </w:rPr>
        <w:t>1</w:t>
      </w:r>
    </w:p>
    <w:p w14:paraId="332A4EB3" w14:textId="77777777" w:rsidR="003A6828" w:rsidRDefault="003A6828" w:rsidP="0062044A">
      <w:pPr>
        <w:jc w:val="both"/>
        <w:rPr>
          <w:sz w:val="28"/>
          <w:szCs w:val="28"/>
        </w:rPr>
      </w:pPr>
    </w:p>
    <w:p w14:paraId="791A070F" w14:textId="77777777" w:rsidR="00B40169" w:rsidRDefault="00B40169" w:rsidP="0062044A">
      <w:pPr>
        <w:jc w:val="both"/>
        <w:rPr>
          <w:sz w:val="28"/>
          <w:szCs w:val="28"/>
        </w:rPr>
      </w:pPr>
    </w:p>
    <w:p w14:paraId="768DC913" w14:textId="77777777" w:rsidR="003A6828" w:rsidRDefault="003A6828" w:rsidP="0062044A">
      <w:pPr>
        <w:jc w:val="both"/>
        <w:rPr>
          <w:sz w:val="28"/>
          <w:szCs w:val="28"/>
        </w:rPr>
      </w:pPr>
    </w:p>
    <w:p w14:paraId="3867DD35" w14:textId="77777777" w:rsidR="0062044A" w:rsidRPr="0062044A" w:rsidRDefault="0062044A" w:rsidP="0062044A">
      <w:pPr>
        <w:autoSpaceDE w:val="0"/>
        <w:autoSpaceDN w:val="0"/>
        <w:adjustRightInd w:val="0"/>
        <w:jc w:val="center"/>
        <w:rPr>
          <w:b/>
          <w:bCs/>
          <w:iCs/>
          <w:sz w:val="48"/>
          <w:szCs w:val="48"/>
        </w:rPr>
      </w:pPr>
      <w:r>
        <w:rPr>
          <w:b/>
          <w:bCs/>
          <w:iCs/>
          <w:sz w:val="48"/>
          <w:szCs w:val="48"/>
        </w:rPr>
        <w:t>VODIČ ZA GRAĐANE</w:t>
      </w:r>
    </w:p>
    <w:p w14:paraId="039E051C" w14:textId="77777777" w:rsidR="0062044A" w:rsidRPr="0062044A" w:rsidRDefault="0062044A" w:rsidP="0062044A">
      <w:pPr>
        <w:autoSpaceDE w:val="0"/>
        <w:autoSpaceDN w:val="0"/>
        <w:adjustRightInd w:val="0"/>
        <w:rPr>
          <w:b/>
          <w:bCs/>
          <w:i/>
          <w:iCs/>
          <w:sz w:val="40"/>
          <w:szCs w:val="40"/>
        </w:rPr>
      </w:pPr>
    </w:p>
    <w:p w14:paraId="6036C841" w14:textId="27767F49" w:rsidR="0062044A" w:rsidRPr="0062044A" w:rsidRDefault="0062044A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  <w:r w:rsidRPr="0062044A">
        <w:rPr>
          <w:b/>
          <w:bCs/>
          <w:i/>
          <w:iCs/>
          <w:sz w:val="40"/>
          <w:szCs w:val="40"/>
        </w:rPr>
        <w:t xml:space="preserve">UZ PRORAČUN OPĆINE </w:t>
      </w:r>
      <w:r>
        <w:rPr>
          <w:b/>
          <w:bCs/>
          <w:i/>
          <w:iCs/>
          <w:sz w:val="40"/>
          <w:szCs w:val="40"/>
        </w:rPr>
        <w:t xml:space="preserve">RIBNIK </w:t>
      </w:r>
      <w:r w:rsidRPr="0062044A">
        <w:rPr>
          <w:b/>
          <w:bCs/>
          <w:i/>
          <w:iCs/>
          <w:sz w:val="40"/>
          <w:szCs w:val="40"/>
        </w:rPr>
        <w:t>ZA 20</w:t>
      </w:r>
      <w:r w:rsidR="00227D20">
        <w:rPr>
          <w:b/>
          <w:bCs/>
          <w:i/>
          <w:iCs/>
          <w:sz w:val="40"/>
          <w:szCs w:val="40"/>
        </w:rPr>
        <w:t>2</w:t>
      </w:r>
      <w:r w:rsidR="00B36C80">
        <w:rPr>
          <w:b/>
          <w:bCs/>
          <w:i/>
          <w:iCs/>
          <w:sz w:val="40"/>
          <w:szCs w:val="40"/>
        </w:rPr>
        <w:t>1</w:t>
      </w:r>
      <w:r w:rsidRPr="0062044A">
        <w:rPr>
          <w:b/>
          <w:bCs/>
          <w:i/>
          <w:iCs/>
          <w:sz w:val="40"/>
          <w:szCs w:val="40"/>
        </w:rPr>
        <w:t>.GODINU I PROJEKCIJ</w:t>
      </w:r>
      <w:r w:rsidR="002565DD">
        <w:rPr>
          <w:b/>
          <w:bCs/>
          <w:i/>
          <w:iCs/>
          <w:sz w:val="40"/>
          <w:szCs w:val="40"/>
        </w:rPr>
        <w:t>E</w:t>
      </w:r>
      <w:r w:rsidRPr="0062044A">
        <w:rPr>
          <w:b/>
          <w:bCs/>
          <w:i/>
          <w:iCs/>
          <w:sz w:val="40"/>
          <w:szCs w:val="40"/>
        </w:rPr>
        <w:t xml:space="preserve"> PRORAČUNA ZA 20</w:t>
      </w:r>
      <w:r w:rsidR="001714B6">
        <w:rPr>
          <w:b/>
          <w:bCs/>
          <w:i/>
          <w:iCs/>
          <w:sz w:val="40"/>
          <w:szCs w:val="40"/>
        </w:rPr>
        <w:t>2</w:t>
      </w:r>
      <w:r w:rsidR="00B36C80">
        <w:rPr>
          <w:b/>
          <w:bCs/>
          <w:i/>
          <w:iCs/>
          <w:sz w:val="40"/>
          <w:szCs w:val="40"/>
        </w:rPr>
        <w:t>2</w:t>
      </w:r>
      <w:r w:rsidRPr="0062044A">
        <w:rPr>
          <w:b/>
          <w:bCs/>
          <w:i/>
          <w:iCs/>
          <w:sz w:val="40"/>
          <w:szCs w:val="40"/>
        </w:rPr>
        <w:t>. I 20</w:t>
      </w:r>
      <w:r w:rsidR="00671B34">
        <w:rPr>
          <w:b/>
          <w:bCs/>
          <w:i/>
          <w:iCs/>
          <w:sz w:val="40"/>
          <w:szCs w:val="40"/>
        </w:rPr>
        <w:t>2</w:t>
      </w:r>
      <w:r w:rsidR="00B36C80">
        <w:rPr>
          <w:b/>
          <w:bCs/>
          <w:i/>
          <w:iCs/>
          <w:sz w:val="40"/>
          <w:szCs w:val="40"/>
        </w:rPr>
        <w:t>3</w:t>
      </w:r>
      <w:r w:rsidRPr="0062044A">
        <w:rPr>
          <w:b/>
          <w:bCs/>
          <w:i/>
          <w:iCs/>
          <w:sz w:val="40"/>
          <w:szCs w:val="40"/>
        </w:rPr>
        <w:t>. GODINU</w:t>
      </w:r>
    </w:p>
    <w:p w14:paraId="30AD5196" w14:textId="77777777" w:rsidR="0062044A" w:rsidRPr="0062044A" w:rsidRDefault="0062044A" w:rsidP="0062044A">
      <w:pPr>
        <w:autoSpaceDE w:val="0"/>
        <w:autoSpaceDN w:val="0"/>
        <w:adjustRightInd w:val="0"/>
        <w:rPr>
          <w:b/>
          <w:bCs/>
          <w:i/>
          <w:iCs/>
          <w:sz w:val="40"/>
          <w:szCs w:val="40"/>
        </w:rPr>
      </w:pPr>
    </w:p>
    <w:p w14:paraId="041FB785" w14:textId="77777777" w:rsidR="0062044A" w:rsidRDefault="0062044A" w:rsidP="0062044A">
      <w:pPr>
        <w:autoSpaceDE w:val="0"/>
        <w:autoSpaceDN w:val="0"/>
        <w:adjustRightInd w:val="0"/>
        <w:rPr>
          <w:rFonts w:ascii="Constantia,BoldItalic" w:hAnsi="Constantia,BoldItalic" w:cs="Constantia,BoldItalic"/>
          <w:b/>
          <w:bCs/>
          <w:i/>
          <w:iCs/>
          <w:sz w:val="88"/>
          <w:szCs w:val="88"/>
        </w:rPr>
      </w:pPr>
    </w:p>
    <w:p w14:paraId="4FD01C7E" w14:textId="77777777" w:rsidR="00D90CB9" w:rsidRDefault="00D90CB9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7DE1E9EF" w14:textId="77777777" w:rsidR="008A0D36" w:rsidRDefault="008A0D36" w:rsidP="0062044A">
      <w:pPr>
        <w:autoSpaceDE w:val="0"/>
        <w:autoSpaceDN w:val="0"/>
        <w:adjustRightInd w:val="0"/>
        <w:rPr>
          <w:b/>
          <w:bCs/>
          <w:i/>
          <w:iCs/>
          <w:color w:val="FF0000"/>
          <w:sz w:val="28"/>
          <w:szCs w:val="28"/>
        </w:rPr>
      </w:pPr>
    </w:p>
    <w:p w14:paraId="5ED85FB2" w14:textId="66E06FC3" w:rsidR="006E7936" w:rsidRPr="00930DD7" w:rsidRDefault="007F53A0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Ribnik,</w:t>
      </w:r>
      <w:r w:rsidR="00FB3509">
        <w:rPr>
          <w:b/>
          <w:bCs/>
          <w:i/>
          <w:iCs/>
          <w:sz w:val="28"/>
          <w:szCs w:val="28"/>
        </w:rPr>
        <w:t xml:space="preserve"> 1</w:t>
      </w:r>
      <w:r w:rsidR="00B36C80">
        <w:rPr>
          <w:b/>
          <w:bCs/>
          <w:i/>
          <w:iCs/>
          <w:sz w:val="28"/>
          <w:szCs w:val="28"/>
        </w:rPr>
        <w:t>8</w:t>
      </w:r>
      <w:r w:rsidR="00DA1D3F">
        <w:rPr>
          <w:b/>
          <w:bCs/>
          <w:i/>
          <w:iCs/>
          <w:sz w:val="28"/>
          <w:szCs w:val="28"/>
        </w:rPr>
        <w:t xml:space="preserve">. </w:t>
      </w:r>
      <w:r w:rsidR="00671B34">
        <w:rPr>
          <w:b/>
          <w:bCs/>
          <w:i/>
          <w:iCs/>
          <w:sz w:val="28"/>
          <w:szCs w:val="28"/>
        </w:rPr>
        <w:t xml:space="preserve">prosinac </w:t>
      </w:r>
      <w:r w:rsidR="00136E34" w:rsidRPr="00930DD7">
        <w:rPr>
          <w:b/>
          <w:bCs/>
          <w:i/>
          <w:iCs/>
          <w:sz w:val="28"/>
          <w:szCs w:val="28"/>
        </w:rPr>
        <w:t>20</w:t>
      </w:r>
      <w:r w:rsidR="00B36C80">
        <w:rPr>
          <w:b/>
          <w:bCs/>
          <w:i/>
          <w:iCs/>
          <w:sz w:val="28"/>
          <w:szCs w:val="28"/>
        </w:rPr>
        <w:t>20</w:t>
      </w:r>
      <w:r w:rsidR="00136E34" w:rsidRPr="00930DD7">
        <w:rPr>
          <w:b/>
          <w:bCs/>
          <w:i/>
          <w:iCs/>
          <w:sz w:val="28"/>
          <w:szCs w:val="28"/>
        </w:rPr>
        <w:t>.</w:t>
      </w:r>
      <w:r w:rsidR="00C2083F" w:rsidRPr="00930DD7">
        <w:rPr>
          <w:b/>
          <w:bCs/>
          <w:i/>
          <w:iCs/>
          <w:sz w:val="28"/>
          <w:szCs w:val="28"/>
        </w:rPr>
        <w:t xml:space="preserve"> godine</w:t>
      </w:r>
    </w:p>
    <w:p w14:paraId="2DDC22D5" w14:textId="77777777" w:rsidR="00C05039" w:rsidRDefault="00C05039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7130FFD2" w14:textId="77777777" w:rsidR="0062044A" w:rsidRPr="00895F87" w:rsidRDefault="0062044A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895F87">
        <w:rPr>
          <w:b/>
          <w:bCs/>
          <w:i/>
          <w:iCs/>
          <w:sz w:val="28"/>
          <w:szCs w:val="28"/>
        </w:rPr>
        <w:lastRenderedPageBreak/>
        <w:t>Što je Proračun?</w:t>
      </w:r>
    </w:p>
    <w:p w14:paraId="7FD30F33" w14:textId="77777777" w:rsidR="0062044A" w:rsidRPr="00895F87" w:rsidRDefault="0062044A" w:rsidP="00895F8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95F87">
        <w:rPr>
          <w:sz w:val="28"/>
          <w:szCs w:val="28"/>
        </w:rPr>
        <w:t>Proračun je jedan od najvažnijih dokumenata</w:t>
      </w:r>
      <w:r w:rsidR="00895F87" w:rsidRPr="00895F87">
        <w:rPr>
          <w:sz w:val="28"/>
          <w:szCs w:val="28"/>
        </w:rPr>
        <w:t xml:space="preserve"> </w:t>
      </w:r>
      <w:r w:rsidRPr="00895F87">
        <w:rPr>
          <w:sz w:val="28"/>
          <w:szCs w:val="28"/>
        </w:rPr>
        <w:t>koji se donosi na razini jedinica lokalne</w:t>
      </w:r>
      <w:r w:rsidR="00895F87" w:rsidRPr="00895F87">
        <w:rPr>
          <w:sz w:val="28"/>
          <w:szCs w:val="28"/>
        </w:rPr>
        <w:t xml:space="preserve"> </w:t>
      </w:r>
      <w:r w:rsidRPr="00895F87">
        <w:rPr>
          <w:sz w:val="28"/>
          <w:szCs w:val="28"/>
        </w:rPr>
        <w:t>samouprave</w:t>
      </w:r>
      <w:r w:rsidR="00895F87">
        <w:rPr>
          <w:sz w:val="28"/>
          <w:szCs w:val="28"/>
        </w:rPr>
        <w:t>.</w:t>
      </w:r>
    </w:p>
    <w:p w14:paraId="5EFB17BA" w14:textId="77777777" w:rsidR="0062044A" w:rsidRPr="00C83F13" w:rsidRDefault="0062044A" w:rsidP="0051352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95F87">
        <w:rPr>
          <w:sz w:val="28"/>
          <w:szCs w:val="28"/>
        </w:rPr>
        <w:t xml:space="preserve">Proračun je </w:t>
      </w:r>
      <w:r w:rsidR="00EF1186">
        <w:rPr>
          <w:sz w:val="28"/>
          <w:szCs w:val="28"/>
        </w:rPr>
        <w:t xml:space="preserve">temeljni financijski </w:t>
      </w:r>
      <w:r w:rsidRPr="00895F87">
        <w:rPr>
          <w:sz w:val="28"/>
          <w:szCs w:val="28"/>
        </w:rPr>
        <w:t>akt kojim se procjenjuju prihodi i</w:t>
      </w:r>
      <w:r w:rsidR="00895F87" w:rsidRPr="00895F87">
        <w:rPr>
          <w:sz w:val="28"/>
          <w:szCs w:val="28"/>
        </w:rPr>
        <w:t xml:space="preserve"> </w:t>
      </w:r>
      <w:r w:rsidRPr="00895F87">
        <w:rPr>
          <w:sz w:val="28"/>
          <w:szCs w:val="28"/>
        </w:rPr>
        <w:t>primici te utvrđuju rashodi i izdaci jedinice</w:t>
      </w:r>
      <w:r w:rsidR="00895F87" w:rsidRPr="00895F87">
        <w:rPr>
          <w:sz w:val="28"/>
          <w:szCs w:val="28"/>
        </w:rPr>
        <w:t xml:space="preserve"> </w:t>
      </w:r>
      <w:r w:rsidRPr="00895F87">
        <w:rPr>
          <w:sz w:val="28"/>
          <w:szCs w:val="28"/>
        </w:rPr>
        <w:t xml:space="preserve">lokalne samouprave za </w:t>
      </w:r>
      <w:r w:rsidR="00C83F13">
        <w:rPr>
          <w:sz w:val="28"/>
          <w:szCs w:val="28"/>
        </w:rPr>
        <w:t xml:space="preserve">jednu </w:t>
      </w:r>
      <w:r w:rsidRPr="00895F87">
        <w:rPr>
          <w:sz w:val="28"/>
          <w:szCs w:val="28"/>
        </w:rPr>
        <w:t>godinu</w:t>
      </w:r>
      <w:r w:rsidR="00815D39">
        <w:rPr>
          <w:sz w:val="28"/>
          <w:szCs w:val="28"/>
        </w:rPr>
        <w:t xml:space="preserve">, a </w:t>
      </w:r>
      <w:r w:rsidRPr="00895F87">
        <w:rPr>
          <w:sz w:val="28"/>
          <w:szCs w:val="28"/>
        </w:rPr>
        <w:t xml:space="preserve">sadrži i </w:t>
      </w:r>
      <w:r w:rsidRPr="00C83F13">
        <w:rPr>
          <w:bCs/>
          <w:sz w:val="28"/>
          <w:szCs w:val="28"/>
        </w:rPr>
        <w:t xml:space="preserve">projekciju </w:t>
      </w:r>
      <w:r w:rsidRPr="00C83F13">
        <w:rPr>
          <w:sz w:val="28"/>
          <w:szCs w:val="28"/>
        </w:rPr>
        <w:t>prihoda i primitaka te rashoda</w:t>
      </w:r>
      <w:r w:rsidR="00895F87" w:rsidRPr="00C83F13">
        <w:rPr>
          <w:sz w:val="28"/>
          <w:szCs w:val="28"/>
        </w:rPr>
        <w:t xml:space="preserve"> </w:t>
      </w:r>
      <w:r w:rsidRPr="00C83F13">
        <w:rPr>
          <w:sz w:val="28"/>
          <w:szCs w:val="28"/>
        </w:rPr>
        <w:t xml:space="preserve">i izdataka </w:t>
      </w:r>
      <w:r w:rsidRPr="00C83F13">
        <w:rPr>
          <w:bCs/>
          <w:sz w:val="28"/>
          <w:szCs w:val="28"/>
        </w:rPr>
        <w:t>za dvije godine unaprijed</w:t>
      </w:r>
      <w:r w:rsidR="00895F87" w:rsidRPr="00C83F13">
        <w:rPr>
          <w:bCs/>
          <w:sz w:val="28"/>
          <w:szCs w:val="28"/>
        </w:rPr>
        <w:t>.</w:t>
      </w:r>
    </w:p>
    <w:p w14:paraId="61CA32AE" w14:textId="77777777" w:rsidR="0062044A" w:rsidRPr="00895F87" w:rsidRDefault="0062044A" w:rsidP="0017153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95F87">
        <w:rPr>
          <w:sz w:val="28"/>
          <w:szCs w:val="28"/>
        </w:rPr>
        <w:t>Propis kojim su regulirana sva pitanja vezana</w:t>
      </w:r>
      <w:r w:rsidR="00895F87" w:rsidRPr="00895F87">
        <w:rPr>
          <w:sz w:val="28"/>
          <w:szCs w:val="28"/>
        </w:rPr>
        <w:t xml:space="preserve"> </w:t>
      </w:r>
      <w:r w:rsidRPr="00895F87">
        <w:rPr>
          <w:sz w:val="28"/>
          <w:szCs w:val="28"/>
        </w:rPr>
        <w:t>uz</w:t>
      </w:r>
      <w:r w:rsidR="00815D39">
        <w:rPr>
          <w:sz w:val="28"/>
          <w:szCs w:val="28"/>
        </w:rPr>
        <w:t xml:space="preserve"> P</w:t>
      </w:r>
      <w:r w:rsidRPr="00895F87">
        <w:rPr>
          <w:sz w:val="28"/>
          <w:szCs w:val="28"/>
        </w:rPr>
        <w:t>roračun je Zakon o proračunu (</w:t>
      </w:r>
      <w:r w:rsidR="00815D39">
        <w:rPr>
          <w:sz w:val="28"/>
          <w:szCs w:val="28"/>
        </w:rPr>
        <w:t>„</w:t>
      </w:r>
      <w:r w:rsidRPr="00895F87">
        <w:rPr>
          <w:sz w:val="28"/>
          <w:szCs w:val="28"/>
        </w:rPr>
        <w:t>Narodne</w:t>
      </w:r>
      <w:r w:rsidR="00895F87" w:rsidRPr="00895F87">
        <w:rPr>
          <w:sz w:val="28"/>
          <w:szCs w:val="28"/>
        </w:rPr>
        <w:t xml:space="preserve"> </w:t>
      </w:r>
      <w:r w:rsidRPr="00895F87">
        <w:rPr>
          <w:sz w:val="28"/>
          <w:szCs w:val="28"/>
        </w:rPr>
        <w:t>novine</w:t>
      </w:r>
      <w:r w:rsidR="00815D39">
        <w:rPr>
          <w:sz w:val="28"/>
          <w:szCs w:val="28"/>
        </w:rPr>
        <w:t xml:space="preserve">“ broj </w:t>
      </w:r>
      <w:r w:rsidRPr="00895F87">
        <w:rPr>
          <w:sz w:val="28"/>
          <w:szCs w:val="28"/>
        </w:rPr>
        <w:t>87/08</w:t>
      </w:r>
      <w:r w:rsidR="00815D39">
        <w:rPr>
          <w:sz w:val="28"/>
          <w:szCs w:val="28"/>
        </w:rPr>
        <w:t xml:space="preserve">, </w:t>
      </w:r>
      <w:r w:rsidRPr="00895F87">
        <w:rPr>
          <w:sz w:val="28"/>
          <w:szCs w:val="28"/>
        </w:rPr>
        <w:t>136/12</w:t>
      </w:r>
      <w:r w:rsidR="00815D39">
        <w:rPr>
          <w:sz w:val="28"/>
          <w:szCs w:val="28"/>
        </w:rPr>
        <w:t xml:space="preserve"> i </w:t>
      </w:r>
      <w:r w:rsidRPr="00895F87">
        <w:rPr>
          <w:sz w:val="28"/>
          <w:szCs w:val="28"/>
        </w:rPr>
        <w:t>15/15)</w:t>
      </w:r>
      <w:r w:rsidR="00895F87">
        <w:rPr>
          <w:sz w:val="28"/>
          <w:szCs w:val="28"/>
        </w:rPr>
        <w:t>.</w:t>
      </w:r>
    </w:p>
    <w:p w14:paraId="25071D92" w14:textId="77777777" w:rsidR="0062044A" w:rsidRPr="00895F87" w:rsidRDefault="0062044A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1D063425" w14:textId="77777777" w:rsidR="0062044A" w:rsidRPr="00895F87" w:rsidRDefault="0062044A" w:rsidP="00895F87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895F87">
        <w:rPr>
          <w:b/>
          <w:bCs/>
          <w:i/>
          <w:iCs/>
          <w:sz w:val="28"/>
          <w:szCs w:val="28"/>
        </w:rPr>
        <w:t xml:space="preserve">Kako se donosi </w:t>
      </w:r>
      <w:r w:rsidR="006E7936">
        <w:rPr>
          <w:b/>
          <w:bCs/>
          <w:i/>
          <w:iCs/>
          <w:sz w:val="28"/>
          <w:szCs w:val="28"/>
        </w:rPr>
        <w:t>P</w:t>
      </w:r>
      <w:r w:rsidRPr="00895F87">
        <w:rPr>
          <w:b/>
          <w:bCs/>
          <w:i/>
          <w:iCs/>
          <w:sz w:val="28"/>
          <w:szCs w:val="28"/>
        </w:rPr>
        <w:t>roračun?</w:t>
      </w:r>
    </w:p>
    <w:p w14:paraId="120B3B92" w14:textId="77777777" w:rsidR="00B82BE4" w:rsidRDefault="00B82BE4" w:rsidP="00B82B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82BE4">
        <w:rPr>
          <w:sz w:val="28"/>
          <w:szCs w:val="28"/>
        </w:rPr>
        <w:t>O</w:t>
      </w:r>
      <w:r w:rsidR="00605AEB" w:rsidRPr="00B82BE4">
        <w:rPr>
          <w:sz w:val="28"/>
          <w:szCs w:val="28"/>
        </w:rPr>
        <w:t>pćinski načelnik utvrđuje prijedlog proračuna i projekcija te ih podnosi predstavničkom tijelu, na donošenje do 15. studenoga tekuće godine.</w:t>
      </w:r>
    </w:p>
    <w:p w14:paraId="53F9187E" w14:textId="77777777" w:rsidR="00B82BE4" w:rsidRPr="00B82BE4" w:rsidRDefault="00B82BE4" w:rsidP="00B82B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82BE4">
        <w:rPr>
          <w:sz w:val="28"/>
          <w:szCs w:val="28"/>
        </w:rPr>
        <w:t xml:space="preserve">Predstavničko tijelo </w:t>
      </w:r>
      <w:r>
        <w:rPr>
          <w:sz w:val="28"/>
          <w:szCs w:val="28"/>
        </w:rPr>
        <w:t xml:space="preserve">(Općinsko vijeće Općine Ribnik) </w:t>
      </w:r>
      <w:r w:rsidRPr="00B82BE4">
        <w:rPr>
          <w:sz w:val="28"/>
          <w:szCs w:val="28"/>
        </w:rPr>
        <w:t>donosi proračun za iduću proračunsku godinu i projekciju za sljedeće dvije proračunske godine do konca tekuće godine i to u roku koji omogućuje primjenu proračuna s 1. siječnja godine za koju se donosi proračun.</w:t>
      </w:r>
    </w:p>
    <w:p w14:paraId="162D8C6B" w14:textId="77777777" w:rsidR="0062044A" w:rsidRPr="00895F87" w:rsidRDefault="0062044A" w:rsidP="00895F8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95F87">
        <w:rPr>
          <w:sz w:val="28"/>
          <w:szCs w:val="28"/>
        </w:rPr>
        <w:t>Ako se proračun ne donese u roku</w:t>
      </w:r>
      <w:r w:rsidR="00C83F13">
        <w:rPr>
          <w:sz w:val="28"/>
          <w:szCs w:val="28"/>
        </w:rPr>
        <w:t xml:space="preserve"> slijedi</w:t>
      </w:r>
      <w:r w:rsidRPr="00895F87">
        <w:rPr>
          <w:sz w:val="28"/>
          <w:szCs w:val="28"/>
        </w:rPr>
        <w:t>:</w:t>
      </w:r>
    </w:p>
    <w:p w14:paraId="6C7094E6" w14:textId="77777777" w:rsidR="0062044A" w:rsidRPr="00C83F13" w:rsidRDefault="00284EEF" w:rsidP="00C83F13">
      <w:pPr>
        <w:pStyle w:val="Odlomakpopisa"/>
        <w:numPr>
          <w:ilvl w:val="2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62044A" w:rsidRPr="00C83F13">
        <w:rPr>
          <w:sz w:val="28"/>
          <w:szCs w:val="28"/>
        </w:rPr>
        <w:t>rivremeno financiranje</w:t>
      </w:r>
    </w:p>
    <w:p w14:paraId="360D25F4" w14:textId="77777777" w:rsidR="0062044A" w:rsidRPr="00C83F13" w:rsidRDefault="00284EEF" w:rsidP="00C83F13">
      <w:pPr>
        <w:pStyle w:val="Odlomakpopisa"/>
        <w:numPr>
          <w:ilvl w:val="2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62044A" w:rsidRPr="00C83F13">
        <w:rPr>
          <w:sz w:val="28"/>
          <w:szCs w:val="28"/>
        </w:rPr>
        <w:t>aspuštanje Općinskog vijeća</w:t>
      </w:r>
    </w:p>
    <w:p w14:paraId="3175D8C9" w14:textId="77777777" w:rsidR="00842BB4" w:rsidRPr="00C83F13" w:rsidRDefault="00284EEF" w:rsidP="00C83F13">
      <w:pPr>
        <w:pStyle w:val="Odlomakpopisa"/>
        <w:numPr>
          <w:ilvl w:val="2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842BB4" w:rsidRPr="00C83F13">
        <w:rPr>
          <w:sz w:val="28"/>
          <w:szCs w:val="28"/>
        </w:rPr>
        <w:t>rijevr</w:t>
      </w:r>
      <w:r w:rsidR="008C6834">
        <w:rPr>
          <w:sz w:val="28"/>
          <w:szCs w:val="28"/>
        </w:rPr>
        <w:t>emeni izbori za Općinsko vijeće</w:t>
      </w:r>
    </w:p>
    <w:p w14:paraId="110A5404" w14:textId="77777777" w:rsidR="00605AEB" w:rsidRDefault="00605AEB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5445CB62" w14:textId="77777777" w:rsidR="00687F12" w:rsidRPr="006E7936" w:rsidRDefault="00687F12" w:rsidP="00687F12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6E7936">
        <w:rPr>
          <w:b/>
          <w:i/>
          <w:sz w:val="28"/>
          <w:szCs w:val="28"/>
        </w:rPr>
        <w:t xml:space="preserve">Gdje je Proračun objavljen? </w:t>
      </w:r>
    </w:p>
    <w:p w14:paraId="149855B5" w14:textId="77777777" w:rsidR="00687F12" w:rsidRDefault="00687F12" w:rsidP="00EC643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Pr="00687F12">
        <w:rPr>
          <w:sz w:val="28"/>
          <w:szCs w:val="28"/>
        </w:rPr>
        <w:t xml:space="preserve">a </w:t>
      </w:r>
      <w:r w:rsidR="00CB23C4">
        <w:rPr>
          <w:sz w:val="28"/>
          <w:szCs w:val="28"/>
        </w:rPr>
        <w:t xml:space="preserve">internetskoj stranici </w:t>
      </w:r>
      <w:r w:rsidRPr="00687F12">
        <w:rPr>
          <w:sz w:val="28"/>
          <w:szCs w:val="28"/>
        </w:rPr>
        <w:t xml:space="preserve">Općine Ribnik: </w:t>
      </w:r>
      <w:hyperlink r:id="rId8" w:history="1">
        <w:r w:rsidRPr="00687F12">
          <w:rPr>
            <w:rStyle w:val="Hiperveza"/>
            <w:sz w:val="28"/>
            <w:szCs w:val="28"/>
          </w:rPr>
          <w:t>www.ribnik.hr</w:t>
        </w:r>
      </w:hyperlink>
      <w:r w:rsidRPr="00687F12">
        <w:rPr>
          <w:sz w:val="28"/>
          <w:szCs w:val="28"/>
        </w:rPr>
        <w:t xml:space="preserve"> </w:t>
      </w:r>
    </w:p>
    <w:p w14:paraId="7EA561B1" w14:textId="2CF1ACE5" w:rsidR="0090250B" w:rsidRDefault="00687F12" w:rsidP="00E6050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C1ADA">
        <w:rPr>
          <w:sz w:val="28"/>
          <w:szCs w:val="28"/>
        </w:rPr>
        <w:t>u službenom glasilu „Glasniku Karlovačke županije“</w:t>
      </w:r>
      <w:r w:rsidR="003D18C7" w:rsidRPr="006C1ADA">
        <w:rPr>
          <w:sz w:val="28"/>
          <w:szCs w:val="28"/>
        </w:rPr>
        <w:t>, link:</w:t>
      </w:r>
      <w:r w:rsidR="00DD5679" w:rsidRPr="006C1ADA">
        <w:rPr>
          <w:sz w:val="28"/>
          <w:szCs w:val="28"/>
        </w:rPr>
        <w:t xml:space="preserve"> </w:t>
      </w:r>
      <w:hyperlink r:id="rId9" w:history="1">
        <w:r w:rsidR="006C1ADA" w:rsidRPr="002C0FDA">
          <w:rPr>
            <w:rStyle w:val="Hiperveza"/>
            <w:sz w:val="28"/>
            <w:szCs w:val="28"/>
          </w:rPr>
          <w:t>https://www.kazup.hr/index.php/glasnici-tekuce-godine</w:t>
        </w:r>
      </w:hyperlink>
    </w:p>
    <w:p w14:paraId="3DBF7BA8" w14:textId="5D3F6011" w:rsidR="006C1ADA" w:rsidRDefault="006C1ADA" w:rsidP="006C1ADA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635560FD" w14:textId="77777777" w:rsidR="006C1ADA" w:rsidRPr="006C1ADA" w:rsidRDefault="006C1ADA" w:rsidP="006C1ADA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29A1D257" w14:textId="77777777" w:rsidR="00B82BE4" w:rsidRPr="00687F12" w:rsidRDefault="00687F12" w:rsidP="00687F12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687F12">
        <w:rPr>
          <w:sz w:val="28"/>
          <w:szCs w:val="28"/>
        </w:rPr>
        <w:t xml:space="preserve">Sve izmjene i dopune proračuna (rebalans proračuna) također se objavljuju na </w:t>
      </w:r>
      <w:r w:rsidR="009766D2">
        <w:rPr>
          <w:sz w:val="28"/>
          <w:szCs w:val="28"/>
        </w:rPr>
        <w:t xml:space="preserve">internetskoj </w:t>
      </w:r>
      <w:r w:rsidRPr="00687F12">
        <w:rPr>
          <w:sz w:val="28"/>
          <w:szCs w:val="28"/>
        </w:rPr>
        <w:t>stranici Općine i u službenom glasilu.</w:t>
      </w:r>
    </w:p>
    <w:p w14:paraId="400F2401" w14:textId="77777777" w:rsidR="00B82BE4" w:rsidRPr="00687F12" w:rsidRDefault="00B82BE4" w:rsidP="00687F12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14:paraId="1FE51062" w14:textId="77777777" w:rsidR="00B82BE4" w:rsidRDefault="00B82BE4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31B24729" w14:textId="77777777" w:rsidR="003711BD" w:rsidRPr="0018230D" w:rsidRDefault="002F4FB5" w:rsidP="003711BD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18230D">
        <w:rPr>
          <w:b/>
          <w:i/>
          <w:sz w:val="28"/>
          <w:szCs w:val="28"/>
          <w:u w:val="single"/>
        </w:rPr>
        <w:lastRenderedPageBreak/>
        <w:t>Sadržaj</w:t>
      </w:r>
      <w:r w:rsidR="003711BD" w:rsidRPr="0018230D">
        <w:rPr>
          <w:b/>
          <w:i/>
          <w:sz w:val="28"/>
          <w:szCs w:val="28"/>
          <w:u w:val="single"/>
        </w:rPr>
        <w:t xml:space="preserve"> </w:t>
      </w:r>
      <w:r w:rsidRPr="0018230D">
        <w:rPr>
          <w:b/>
          <w:i/>
          <w:sz w:val="28"/>
          <w:szCs w:val="28"/>
          <w:u w:val="single"/>
        </w:rPr>
        <w:t>P</w:t>
      </w:r>
      <w:r w:rsidR="003711BD" w:rsidRPr="0018230D">
        <w:rPr>
          <w:b/>
          <w:i/>
          <w:sz w:val="28"/>
          <w:szCs w:val="28"/>
          <w:u w:val="single"/>
        </w:rPr>
        <w:t xml:space="preserve">roračuna? </w:t>
      </w:r>
    </w:p>
    <w:p w14:paraId="1F60B548" w14:textId="77777777" w:rsidR="00B7760A" w:rsidRDefault="00B7760A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174646" w14:textId="77777777" w:rsidR="003711BD" w:rsidRDefault="003711BD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 xml:space="preserve">Proračun se sastoji od: </w:t>
      </w:r>
    </w:p>
    <w:p w14:paraId="03EFD156" w14:textId="77777777" w:rsidR="00B7760A" w:rsidRPr="0018230D" w:rsidRDefault="00B7760A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3E84EB" w14:textId="77777777" w:rsidR="003711BD" w:rsidRPr="0018230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OPĆEG DIJELA</w:t>
      </w:r>
    </w:p>
    <w:p w14:paraId="537DF972" w14:textId="77777777" w:rsidR="00541F05" w:rsidRDefault="00541F05" w:rsidP="0018230D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8230D">
        <w:rPr>
          <w:rFonts w:eastAsiaTheme="minorHAnsi"/>
          <w:sz w:val="28"/>
          <w:szCs w:val="28"/>
          <w:lang w:eastAsia="en-US"/>
        </w:rPr>
        <w:t>Opći dio proračuna čini Račun prihoda i rashoda</w:t>
      </w:r>
      <w:r w:rsidR="00EC78AA">
        <w:rPr>
          <w:rFonts w:eastAsiaTheme="minorHAnsi"/>
          <w:sz w:val="28"/>
          <w:szCs w:val="28"/>
          <w:lang w:eastAsia="en-US"/>
        </w:rPr>
        <w:t xml:space="preserve">, </w:t>
      </w:r>
      <w:r w:rsidRPr="0018230D">
        <w:rPr>
          <w:rFonts w:eastAsiaTheme="minorHAnsi"/>
          <w:sz w:val="28"/>
          <w:szCs w:val="28"/>
          <w:lang w:eastAsia="en-US"/>
        </w:rPr>
        <w:t>Račun</w:t>
      </w:r>
      <w:r w:rsidR="0018230D" w:rsidRPr="0018230D">
        <w:rPr>
          <w:rFonts w:eastAsiaTheme="minorHAnsi"/>
          <w:sz w:val="28"/>
          <w:szCs w:val="28"/>
          <w:lang w:eastAsia="en-US"/>
        </w:rPr>
        <w:t xml:space="preserve"> f</w:t>
      </w:r>
      <w:r w:rsidR="0018230D">
        <w:rPr>
          <w:rFonts w:eastAsiaTheme="minorHAnsi"/>
          <w:sz w:val="28"/>
          <w:szCs w:val="28"/>
          <w:lang w:eastAsia="en-US"/>
        </w:rPr>
        <w:t>i</w:t>
      </w:r>
      <w:r w:rsidR="008C6834">
        <w:rPr>
          <w:rFonts w:eastAsiaTheme="minorHAnsi"/>
          <w:sz w:val="28"/>
          <w:szCs w:val="28"/>
          <w:lang w:eastAsia="en-US"/>
        </w:rPr>
        <w:t>nanciranja</w:t>
      </w:r>
      <w:r w:rsidR="00EC78AA">
        <w:rPr>
          <w:rFonts w:eastAsiaTheme="minorHAnsi"/>
          <w:sz w:val="28"/>
          <w:szCs w:val="28"/>
          <w:lang w:eastAsia="en-US"/>
        </w:rPr>
        <w:t xml:space="preserve"> i Raspoloživa sredstva iz prethodnih godina</w:t>
      </w:r>
      <w:r w:rsidR="00A936E0">
        <w:rPr>
          <w:rFonts w:eastAsiaTheme="minorHAnsi"/>
          <w:sz w:val="28"/>
          <w:szCs w:val="28"/>
          <w:lang w:eastAsia="en-US"/>
        </w:rPr>
        <w:t>;</w:t>
      </w:r>
    </w:p>
    <w:p w14:paraId="22D76E98" w14:textId="77777777" w:rsidR="00B7760A" w:rsidRDefault="00B7760A" w:rsidP="0018230D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DBA9170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Prihodi po ekonomskoj klasifikaciji</w:t>
      </w:r>
    </w:p>
    <w:p w14:paraId="396A55D2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Rashodi po ekonomskoj klasifikaciji</w:t>
      </w:r>
    </w:p>
    <w:p w14:paraId="3F6B34DA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Račun zaduživanja</w:t>
      </w:r>
      <w:r w:rsidR="00B7760A">
        <w:rPr>
          <w:rFonts w:eastAsiaTheme="minorHAnsi"/>
          <w:sz w:val="28"/>
          <w:szCs w:val="28"/>
          <w:lang w:eastAsia="en-US"/>
        </w:rPr>
        <w:t>/</w:t>
      </w:r>
      <w:r>
        <w:rPr>
          <w:rFonts w:eastAsiaTheme="minorHAnsi"/>
          <w:sz w:val="28"/>
          <w:szCs w:val="28"/>
          <w:lang w:eastAsia="en-US"/>
        </w:rPr>
        <w:t>financiranja prema ekonomskoj klasifikaciji</w:t>
      </w:r>
    </w:p>
    <w:p w14:paraId="0ED767B0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Prihodi prema izvorima financiranja</w:t>
      </w:r>
    </w:p>
    <w:p w14:paraId="78B19244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Rashodi prema izvorima financiranja</w:t>
      </w:r>
    </w:p>
    <w:p w14:paraId="4F4537E8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0" w:name="_Hlk530555017"/>
      <w:r>
        <w:rPr>
          <w:rFonts w:eastAsiaTheme="minorHAnsi"/>
          <w:sz w:val="28"/>
          <w:szCs w:val="28"/>
          <w:lang w:eastAsia="en-US"/>
        </w:rPr>
        <w:t>Rashodi prema funkcijskoj klasifikaciji</w:t>
      </w:r>
    </w:p>
    <w:p w14:paraId="2D7EAD34" w14:textId="77777777" w:rsidR="00B7760A" w:rsidRPr="0018230D" w:rsidRDefault="00B7760A" w:rsidP="00B7760A">
      <w:pPr>
        <w:pStyle w:val="Odlomakpopisa"/>
        <w:autoSpaceDE w:val="0"/>
        <w:autoSpaceDN w:val="0"/>
        <w:adjustRightInd w:val="0"/>
        <w:ind w:left="1440"/>
        <w:jc w:val="both"/>
        <w:rPr>
          <w:rFonts w:eastAsiaTheme="minorHAnsi"/>
          <w:sz w:val="28"/>
          <w:szCs w:val="28"/>
          <w:lang w:eastAsia="en-US"/>
        </w:rPr>
      </w:pPr>
    </w:p>
    <w:bookmarkEnd w:id="0"/>
    <w:p w14:paraId="6FC76946" w14:textId="77777777" w:rsidR="003711BD" w:rsidRPr="0018230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POSEBNOG DIJELA</w:t>
      </w:r>
    </w:p>
    <w:p w14:paraId="501E83E9" w14:textId="77777777" w:rsidR="00541F05" w:rsidRDefault="00541F05" w:rsidP="0018230D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8230D">
        <w:rPr>
          <w:rFonts w:eastAsiaTheme="minorHAnsi"/>
          <w:sz w:val="28"/>
          <w:szCs w:val="28"/>
          <w:lang w:eastAsia="en-US"/>
        </w:rPr>
        <w:t>Posebni dio proračuna sastoji se od plana rashoda i izdataka</w:t>
      </w:r>
      <w:r w:rsidR="0018230D">
        <w:rPr>
          <w:rFonts w:eastAsiaTheme="minorHAnsi"/>
          <w:sz w:val="28"/>
          <w:szCs w:val="28"/>
          <w:lang w:eastAsia="en-US"/>
        </w:rPr>
        <w:t xml:space="preserve"> </w:t>
      </w:r>
      <w:r w:rsidRPr="0018230D">
        <w:rPr>
          <w:rFonts w:eastAsiaTheme="minorHAnsi"/>
          <w:sz w:val="28"/>
          <w:szCs w:val="28"/>
          <w:lang w:eastAsia="en-US"/>
        </w:rPr>
        <w:t>iskazanih po vrstama, raspoređenih u</w:t>
      </w:r>
      <w:r w:rsidR="0018230D" w:rsidRPr="0018230D">
        <w:rPr>
          <w:rFonts w:eastAsiaTheme="minorHAnsi"/>
          <w:sz w:val="28"/>
          <w:szCs w:val="28"/>
          <w:lang w:eastAsia="en-US"/>
        </w:rPr>
        <w:t xml:space="preserve"> </w:t>
      </w:r>
      <w:r w:rsidRPr="0018230D">
        <w:rPr>
          <w:rFonts w:eastAsiaTheme="minorHAnsi"/>
          <w:sz w:val="28"/>
          <w:szCs w:val="28"/>
          <w:lang w:eastAsia="en-US"/>
        </w:rPr>
        <w:t>programe koji se sa</w:t>
      </w:r>
      <w:r w:rsidR="008C6834">
        <w:rPr>
          <w:rFonts w:eastAsiaTheme="minorHAnsi"/>
          <w:sz w:val="28"/>
          <w:szCs w:val="28"/>
          <w:lang w:eastAsia="en-US"/>
        </w:rPr>
        <w:t>stoje od aktivnosti i projekata</w:t>
      </w:r>
      <w:r w:rsidR="00A936E0">
        <w:rPr>
          <w:rFonts w:eastAsiaTheme="minorHAnsi"/>
          <w:sz w:val="28"/>
          <w:szCs w:val="28"/>
          <w:lang w:eastAsia="en-US"/>
        </w:rPr>
        <w:t>;</w:t>
      </w:r>
    </w:p>
    <w:p w14:paraId="3DB7679F" w14:textId="77777777" w:rsidR="00B7760A" w:rsidRDefault="00B7760A" w:rsidP="0018230D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00F20C5" w14:textId="77777777" w:rsidR="00A936E0" w:rsidRPr="00B7760A" w:rsidRDefault="00B7760A" w:rsidP="00B7760A">
      <w:pPr>
        <w:autoSpaceDE w:val="0"/>
        <w:autoSpaceDN w:val="0"/>
        <w:adjustRightInd w:val="0"/>
        <w:ind w:left="37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 </w:t>
      </w:r>
      <w:r w:rsidRPr="00B7760A">
        <w:rPr>
          <w:rFonts w:eastAsiaTheme="minorHAnsi"/>
          <w:sz w:val="28"/>
          <w:szCs w:val="28"/>
          <w:lang w:eastAsia="en-US"/>
        </w:rPr>
        <w:t>P</w:t>
      </w:r>
      <w:r w:rsidR="00A936E0" w:rsidRPr="00B7760A">
        <w:rPr>
          <w:rFonts w:eastAsiaTheme="minorHAnsi"/>
          <w:sz w:val="28"/>
          <w:szCs w:val="28"/>
          <w:lang w:eastAsia="en-US"/>
        </w:rPr>
        <w:t>osebni dio prema organizacijskoj klasifikaciji</w:t>
      </w:r>
    </w:p>
    <w:p w14:paraId="1F68EF86" w14:textId="77777777" w:rsidR="00A936E0" w:rsidRPr="00B7760A" w:rsidRDefault="00A936E0" w:rsidP="00B7760A">
      <w:pPr>
        <w:pStyle w:val="Odlomakpopisa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760A">
        <w:rPr>
          <w:rFonts w:eastAsiaTheme="minorHAnsi"/>
          <w:sz w:val="28"/>
          <w:szCs w:val="28"/>
          <w:lang w:eastAsia="en-US"/>
        </w:rPr>
        <w:t>Posebni dio prema programskoj klasifikaciji</w:t>
      </w:r>
    </w:p>
    <w:p w14:paraId="17B9A5DF" w14:textId="77777777" w:rsidR="00B7760A" w:rsidRPr="00B7760A" w:rsidRDefault="00B7760A" w:rsidP="00B7760A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81D2CB6" w14:textId="77777777" w:rsidR="003711B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 xml:space="preserve">PLANA RAZVOJNIH PROGRAMA </w:t>
      </w:r>
    </w:p>
    <w:p w14:paraId="22490DA6" w14:textId="77777777" w:rsidR="00B7760A" w:rsidRPr="0018230D" w:rsidRDefault="00B7760A" w:rsidP="00B7760A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679D5060" w14:textId="7CCCF0CC" w:rsidR="00270C20" w:rsidRDefault="003711BD" w:rsidP="001823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Plan razvojnih programa</w:t>
      </w:r>
      <w:r w:rsidR="0018230D">
        <w:rPr>
          <w:sz w:val="28"/>
          <w:szCs w:val="28"/>
        </w:rPr>
        <w:t xml:space="preserve"> </w:t>
      </w:r>
      <w:r w:rsidR="0018230D" w:rsidRPr="0018230D">
        <w:rPr>
          <w:sz w:val="28"/>
          <w:szCs w:val="28"/>
        </w:rPr>
        <w:t xml:space="preserve">sastavlja </w:t>
      </w:r>
      <w:r w:rsidR="0018230D">
        <w:rPr>
          <w:sz w:val="28"/>
          <w:szCs w:val="28"/>
        </w:rPr>
        <w:t xml:space="preserve">se </w:t>
      </w:r>
      <w:r w:rsidR="0018230D" w:rsidRPr="0018230D">
        <w:rPr>
          <w:sz w:val="28"/>
          <w:szCs w:val="28"/>
        </w:rPr>
        <w:t>za trogodišnje razdoblje, a sadrži ci</w:t>
      </w:r>
      <w:r w:rsidR="0018230D">
        <w:rPr>
          <w:sz w:val="28"/>
          <w:szCs w:val="28"/>
        </w:rPr>
        <w:t>ljeve i prioritete razvoja Općine</w:t>
      </w:r>
    </w:p>
    <w:p w14:paraId="5D3ECD1A" w14:textId="4D4F3630" w:rsidR="006C1ADA" w:rsidRDefault="006C1ADA" w:rsidP="001823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084976D" w14:textId="1273019D" w:rsidR="006C1ADA" w:rsidRDefault="006C1ADA" w:rsidP="006C1AD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OBRAZLOŽENJA PRORAČUNA</w:t>
      </w:r>
    </w:p>
    <w:p w14:paraId="19216020" w14:textId="77777777" w:rsidR="00541F05" w:rsidRDefault="00541F05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58203169" w14:textId="77777777" w:rsidR="00211B57" w:rsidRDefault="00211B57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393FB709" w14:textId="77777777" w:rsidR="00211B57" w:rsidRDefault="00211B57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705E0F57" w14:textId="661470FE" w:rsidR="0062044A" w:rsidRDefault="0062044A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 w:rsidRPr="0053268E">
        <w:rPr>
          <w:b/>
          <w:bCs/>
          <w:i/>
          <w:sz w:val="28"/>
          <w:szCs w:val="28"/>
        </w:rPr>
        <w:t>Važno je znati!</w:t>
      </w:r>
    </w:p>
    <w:p w14:paraId="637F5DDC" w14:textId="77777777" w:rsidR="00B7760A" w:rsidRPr="0053268E" w:rsidRDefault="00B7760A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2840B86F" w14:textId="77777777" w:rsidR="0062044A" w:rsidRDefault="0062044A" w:rsidP="00F75C6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06088">
        <w:rPr>
          <w:sz w:val="28"/>
          <w:szCs w:val="28"/>
        </w:rPr>
        <w:t>Jedno od najvažnijih načela proračuna je da isti</w:t>
      </w:r>
      <w:r w:rsidR="00906088" w:rsidRPr="00906088">
        <w:rPr>
          <w:sz w:val="28"/>
          <w:szCs w:val="28"/>
        </w:rPr>
        <w:t xml:space="preserve"> </w:t>
      </w:r>
      <w:r w:rsidRPr="00906088">
        <w:rPr>
          <w:sz w:val="28"/>
          <w:szCs w:val="28"/>
        </w:rPr>
        <w:t xml:space="preserve">mora biti </w:t>
      </w:r>
      <w:r w:rsidRPr="00906088">
        <w:rPr>
          <w:b/>
          <w:bCs/>
          <w:sz w:val="28"/>
          <w:szCs w:val="28"/>
        </w:rPr>
        <w:t>uravnotežen</w:t>
      </w:r>
    </w:p>
    <w:p w14:paraId="55F0494C" w14:textId="77777777" w:rsidR="007B2722" w:rsidRPr="00906088" w:rsidRDefault="007B2722" w:rsidP="007B2722">
      <w:pPr>
        <w:autoSpaceDE w:val="0"/>
        <w:autoSpaceDN w:val="0"/>
        <w:adjustRightInd w:val="0"/>
        <w:ind w:left="720"/>
        <w:jc w:val="both"/>
        <w:rPr>
          <w:b/>
          <w:bCs/>
          <w:sz w:val="28"/>
          <w:szCs w:val="28"/>
        </w:rPr>
      </w:pPr>
    </w:p>
    <w:p w14:paraId="7E38D3AE" w14:textId="77777777" w:rsidR="00750FA0" w:rsidRDefault="0053268E" w:rsidP="00E879E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50FA0">
        <w:rPr>
          <w:sz w:val="28"/>
          <w:szCs w:val="28"/>
        </w:rPr>
        <w:t>U</w:t>
      </w:r>
      <w:r w:rsidR="0062044A" w:rsidRPr="00750FA0">
        <w:rPr>
          <w:sz w:val="28"/>
          <w:szCs w:val="28"/>
        </w:rPr>
        <w:t xml:space="preserve">kupna </w:t>
      </w:r>
      <w:r w:rsidR="0062044A" w:rsidRPr="00750FA0">
        <w:rPr>
          <w:b/>
          <w:bCs/>
          <w:sz w:val="28"/>
          <w:szCs w:val="28"/>
        </w:rPr>
        <w:t>visina planiranih prihoda mora biti istovjetna ukupnoj visini planiranih rashoda</w:t>
      </w:r>
    </w:p>
    <w:p w14:paraId="651DA9B4" w14:textId="77777777" w:rsidR="00321F48" w:rsidRDefault="00321F48" w:rsidP="00321F48">
      <w:pPr>
        <w:autoSpaceDE w:val="0"/>
        <w:autoSpaceDN w:val="0"/>
        <w:adjustRightInd w:val="0"/>
        <w:ind w:left="720"/>
        <w:jc w:val="both"/>
        <w:rPr>
          <w:b/>
          <w:bCs/>
          <w:sz w:val="28"/>
          <w:szCs w:val="28"/>
        </w:rPr>
      </w:pPr>
    </w:p>
    <w:p w14:paraId="3E044305" w14:textId="77777777" w:rsidR="00750FA0" w:rsidRDefault="00750FA0" w:rsidP="00750F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39AD399" wp14:editId="75B48964">
            <wp:extent cx="3810000" cy="2381250"/>
            <wp:effectExtent l="0" t="0" r="0" b="0"/>
            <wp:docPr id="4" name="Slika 4" descr="Slikovni rezultat za vag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ikovni rezultat za vaga slik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BEE7C" w14:textId="77777777" w:rsidR="00321F48" w:rsidRDefault="00321F48" w:rsidP="00321F48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4748D274" w14:textId="77777777" w:rsidR="007B2722" w:rsidRDefault="007B2722" w:rsidP="00321F48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4FBE89F3" w14:textId="77777777" w:rsidR="00480C67" w:rsidRDefault="0053268E" w:rsidP="0019150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80C67">
        <w:rPr>
          <w:sz w:val="28"/>
          <w:szCs w:val="28"/>
        </w:rPr>
        <w:t>O</w:t>
      </w:r>
      <w:r w:rsidR="00E427A7" w:rsidRPr="00480C67">
        <w:rPr>
          <w:sz w:val="28"/>
          <w:szCs w:val="28"/>
        </w:rPr>
        <w:t>d</w:t>
      </w:r>
      <w:r w:rsidR="0062044A" w:rsidRPr="00480C67">
        <w:rPr>
          <w:sz w:val="28"/>
          <w:szCs w:val="28"/>
        </w:rPr>
        <w:t>ređeni rashodi mogu se financirati isključivo iz</w:t>
      </w:r>
      <w:r w:rsidR="00906088" w:rsidRPr="00480C67">
        <w:rPr>
          <w:sz w:val="28"/>
          <w:szCs w:val="28"/>
        </w:rPr>
        <w:t xml:space="preserve"> </w:t>
      </w:r>
      <w:r w:rsidR="0062044A" w:rsidRPr="00480C67">
        <w:rPr>
          <w:sz w:val="28"/>
          <w:szCs w:val="28"/>
        </w:rPr>
        <w:t>određenih prihoda – namjenski prihodi</w:t>
      </w:r>
    </w:p>
    <w:p w14:paraId="5BBF1900" w14:textId="77777777" w:rsidR="00B7760A" w:rsidRDefault="00B7760A" w:rsidP="009D40BE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14:paraId="4D2EFA27" w14:textId="77777777" w:rsidR="00B7760A" w:rsidRDefault="00B7760A" w:rsidP="009D40BE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14:paraId="1E3F8C40" w14:textId="77777777" w:rsidR="00B7760A" w:rsidRDefault="00B7760A" w:rsidP="009D40BE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14:paraId="06F4442D" w14:textId="77777777" w:rsidR="00B7760A" w:rsidRDefault="00B7760A" w:rsidP="009D40BE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14:paraId="63E82C6A" w14:textId="77777777" w:rsidR="00B7760A" w:rsidRDefault="00B7760A" w:rsidP="009D40BE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14:paraId="5CFCD5F1" w14:textId="77777777" w:rsidR="004A3FBB" w:rsidRPr="004A3FBB" w:rsidRDefault="00BA6540" w:rsidP="009D40BE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Iz Proračuna se može saznati:</w:t>
      </w:r>
    </w:p>
    <w:p w14:paraId="6AA86CEB" w14:textId="77777777" w:rsidR="004A3FBB" w:rsidRPr="004A3FBB" w:rsidRDefault="00B959BA" w:rsidP="009209A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Ukupne planirane prihode i primitke Općine</w:t>
      </w:r>
    </w:p>
    <w:p w14:paraId="5A676290" w14:textId="77777777" w:rsidR="004A3FBB" w:rsidRPr="004A3FBB" w:rsidRDefault="00B959BA" w:rsidP="009209A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Ukupne planirane rashode i izdatke </w:t>
      </w:r>
      <w:r w:rsidR="009D40BE" w:rsidRPr="004A3FBB">
        <w:rPr>
          <w:sz w:val="28"/>
          <w:szCs w:val="28"/>
        </w:rPr>
        <w:t>Općine</w:t>
      </w:r>
    </w:p>
    <w:p w14:paraId="4B3D1D6E" w14:textId="77777777" w:rsidR="004A3FBB" w:rsidRPr="004A3FBB" w:rsidRDefault="009D40BE" w:rsidP="009209A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4A3FBB">
        <w:rPr>
          <w:sz w:val="28"/>
          <w:szCs w:val="28"/>
        </w:rPr>
        <w:t xml:space="preserve">Što </w:t>
      </w:r>
      <w:r w:rsidR="00B959BA">
        <w:rPr>
          <w:sz w:val="28"/>
          <w:szCs w:val="28"/>
        </w:rPr>
        <w:t xml:space="preserve">Općina </w:t>
      </w:r>
      <w:r w:rsidRPr="004A3FBB">
        <w:rPr>
          <w:sz w:val="28"/>
          <w:szCs w:val="28"/>
        </w:rPr>
        <w:t xml:space="preserve">financira </w:t>
      </w:r>
      <w:r w:rsidR="00B959BA">
        <w:rPr>
          <w:sz w:val="28"/>
          <w:szCs w:val="28"/>
        </w:rPr>
        <w:t>(programi, aktivnosti i projekti)</w:t>
      </w:r>
      <w:r w:rsidRPr="004A3FBB">
        <w:rPr>
          <w:sz w:val="28"/>
          <w:szCs w:val="28"/>
        </w:rPr>
        <w:t xml:space="preserve"> </w:t>
      </w:r>
    </w:p>
    <w:p w14:paraId="029EED1E" w14:textId="77777777" w:rsidR="004A3FBB" w:rsidRPr="00B959BA" w:rsidRDefault="00B959BA" w:rsidP="009209A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Koliko se proračunskih sredstava troši na </w:t>
      </w:r>
      <w:r w:rsidR="009D40BE" w:rsidRPr="004A3FBB">
        <w:rPr>
          <w:sz w:val="28"/>
          <w:szCs w:val="28"/>
        </w:rPr>
        <w:t xml:space="preserve">funkcioniranje </w:t>
      </w:r>
      <w:r>
        <w:rPr>
          <w:sz w:val="28"/>
          <w:szCs w:val="28"/>
        </w:rPr>
        <w:t>O</w:t>
      </w:r>
      <w:r w:rsidR="009D40BE" w:rsidRPr="004A3FBB">
        <w:rPr>
          <w:sz w:val="28"/>
          <w:szCs w:val="28"/>
        </w:rPr>
        <w:t>pćine</w:t>
      </w:r>
    </w:p>
    <w:p w14:paraId="25FB3772" w14:textId="77777777" w:rsidR="00B959BA" w:rsidRDefault="00B959BA" w:rsidP="00877AB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959BA">
        <w:rPr>
          <w:sz w:val="28"/>
          <w:szCs w:val="28"/>
        </w:rPr>
        <w:t xml:space="preserve">Koliko se </w:t>
      </w:r>
      <w:r w:rsidRPr="004A3FBB">
        <w:rPr>
          <w:sz w:val="28"/>
          <w:szCs w:val="28"/>
        </w:rPr>
        <w:t>proračunskih sredstava ulaže u komunalnu infrastrukturu, održavanje prostora te zaštitu okoliša</w:t>
      </w:r>
    </w:p>
    <w:p w14:paraId="318AD5F3" w14:textId="77777777" w:rsidR="00B959BA" w:rsidRDefault="00B959BA" w:rsidP="00260A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959BA">
        <w:rPr>
          <w:sz w:val="28"/>
          <w:szCs w:val="28"/>
        </w:rPr>
        <w:t>K</w:t>
      </w:r>
      <w:r w:rsidRPr="004A3FBB">
        <w:rPr>
          <w:sz w:val="28"/>
          <w:szCs w:val="28"/>
        </w:rPr>
        <w:t>oliko se proračunskih sredstava ulaže u poljoprivredu</w:t>
      </w:r>
      <w:r w:rsidRPr="00B959BA">
        <w:rPr>
          <w:sz w:val="28"/>
          <w:szCs w:val="28"/>
        </w:rPr>
        <w:t xml:space="preserve"> i </w:t>
      </w:r>
      <w:r w:rsidRPr="004A3FBB">
        <w:rPr>
          <w:sz w:val="28"/>
          <w:szCs w:val="28"/>
        </w:rPr>
        <w:t>turizam</w:t>
      </w:r>
    </w:p>
    <w:p w14:paraId="363EAB56" w14:textId="77777777" w:rsidR="00B959BA" w:rsidRDefault="00B959BA" w:rsidP="007B604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959BA">
        <w:rPr>
          <w:sz w:val="28"/>
          <w:szCs w:val="28"/>
        </w:rPr>
        <w:t>K</w:t>
      </w:r>
      <w:r w:rsidRPr="004A3FBB">
        <w:rPr>
          <w:sz w:val="28"/>
          <w:szCs w:val="28"/>
        </w:rPr>
        <w:t xml:space="preserve">oliko se proračunskih sredstava </w:t>
      </w:r>
      <w:r w:rsidRPr="00B959BA">
        <w:rPr>
          <w:sz w:val="28"/>
          <w:szCs w:val="28"/>
        </w:rPr>
        <w:t xml:space="preserve">troši za predškolski odgoj i obrazovanje, </w:t>
      </w:r>
      <w:r w:rsidR="00E70FF5">
        <w:rPr>
          <w:sz w:val="28"/>
          <w:szCs w:val="28"/>
        </w:rPr>
        <w:t xml:space="preserve">školstvo </w:t>
      </w:r>
      <w:r w:rsidRPr="00B959BA">
        <w:rPr>
          <w:sz w:val="28"/>
          <w:szCs w:val="28"/>
        </w:rPr>
        <w:t xml:space="preserve">te socijalnu skrb </w:t>
      </w:r>
    </w:p>
    <w:p w14:paraId="1D3FD6D7" w14:textId="77777777" w:rsidR="00B959BA" w:rsidRDefault="00B959BA" w:rsidP="00E316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959BA">
        <w:rPr>
          <w:sz w:val="28"/>
          <w:szCs w:val="28"/>
        </w:rPr>
        <w:t>K</w:t>
      </w:r>
      <w:r w:rsidRPr="004A3FBB">
        <w:rPr>
          <w:sz w:val="28"/>
          <w:szCs w:val="28"/>
        </w:rPr>
        <w:t xml:space="preserve">oliko se proračunskih sredstava </w:t>
      </w:r>
      <w:r w:rsidRPr="00B959BA">
        <w:rPr>
          <w:sz w:val="28"/>
          <w:szCs w:val="28"/>
        </w:rPr>
        <w:t xml:space="preserve">troši za </w:t>
      </w:r>
      <w:r w:rsidRPr="004A3FBB">
        <w:rPr>
          <w:sz w:val="28"/>
          <w:szCs w:val="28"/>
        </w:rPr>
        <w:t>vatrogastvo, zaštitu i spašavanje</w:t>
      </w:r>
    </w:p>
    <w:p w14:paraId="3521AC5B" w14:textId="77777777" w:rsidR="00B959BA" w:rsidRDefault="00B959BA" w:rsidP="002848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959BA">
        <w:rPr>
          <w:sz w:val="28"/>
          <w:szCs w:val="28"/>
        </w:rPr>
        <w:t>K</w:t>
      </w:r>
      <w:r w:rsidRPr="004A3FBB">
        <w:rPr>
          <w:sz w:val="28"/>
          <w:szCs w:val="28"/>
        </w:rPr>
        <w:t>oliko se proračunskih sredstava troši na kulturu, sport, civilno društvo</w:t>
      </w:r>
    </w:p>
    <w:p w14:paraId="67DDE603" w14:textId="77777777" w:rsidR="00321F48" w:rsidRDefault="00321F48" w:rsidP="00BA6540">
      <w:pPr>
        <w:jc w:val="both"/>
        <w:rPr>
          <w:b/>
          <w:i/>
          <w:sz w:val="28"/>
          <w:szCs w:val="28"/>
        </w:rPr>
      </w:pPr>
    </w:p>
    <w:p w14:paraId="46CE01D1" w14:textId="77777777" w:rsidR="00BA6540" w:rsidRPr="00BA6540" w:rsidRDefault="00BA6540" w:rsidP="00BA6540">
      <w:pPr>
        <w:jc w:val="both"/>
        <w:rPr>
          <w:b/>
          <w:i/>
          <w:sz w:val="28"/>
          <w:szCs w:val="28"/>
        </w:rPr>
      </w:pPr>
      <w:r w:rsidRPr="00BA6540">
        <w:rPr>
          <w:b/>
          <w:i/>
          <w:sz w:val="28"/>
          <w:szCs w:val="28"/>
        </w:rPr>
        <w:t xml:space="preserve">Odakle dolazi novac u općinski Proračun – PRIHODI I PRIMICI PRORAČUNA? </w:t>
      </w:r>
    </w:p>
    <w:p w14:paraId="68288B03" w14:textId="77777777" w:rsidR="00BA6540" w:rsidRDefault="00BA6540" w:rsidP="00BA6540">
      <w:pPr>
        <w:jc w:val="both"/>
        <w:rPr>
          <w:sz w:val="28"/>
          <w:szCs w:val="28"/>
        </w:rPr>
      </w:pPr>
      <w:r w:rsidRPr="00BA6540">
        <w:rPr>
          <w:b/>
          <w:sz w:val="28"/>
          <w:szCs w:val="28"/>
        </w:rPr>
        <w:tab/>
      </w:r>
      <w:r w:rsidRPr="00BA6540">
        <w:rPr>
          <w:sz w:val="28"/>
          <w:szCs w:val="28"/>
        </w:rPr>
        <w:t>PRIHODI POSLOVANJA</w:t>
      </w:r>
    </w:p>
    <w:p w14:paraId="7669D4FE" w14:textId="77777777" w:rsidR="00E64277" w:rsidRDefault="00E64277" w:rsidP="0008671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64277">
        <w:rPr>
          <w:sz w:val="28"/>
          <w:szCs w:val="28"/>
        </w:rPr>
        <w:t>P</w:t>
      </w:r>
      <w:r w:rsidR="00C232BA">
        <w:rPr>
          <w:sz w:val="28"/>
          <w:szCs w:val="28"/>
        </w:rPr>
        <w:t>rihodi od poreza</w:t>
      </w:r>
      <w:r w:rsidRPr="00E64277">
        <w:rPr>
          <w:sz w:val="28"/>
          <w:szCs w:val="28"/>
        </w:rPr>
        <w:t xml:space="preserve"> </w:t>
      </w:r>
    </w:p>
    <w:p w14:paraId="551D0B7C" w14:textId="77777777" w:rsidR="00BA6540" w:rsidRPr="007A16AF" w:rsidRDefault="00FC4471" w:rsidP="005229B7">
      <w:pPr>
        <w:pStyle w:val="Odlomakpopisa"/>
        <w:numPr>
          <w:ilvl w:val="2"/>
          <w:numId w:val="21"/>
        </w:numPr>
        <w:jc w:val="both"/>
        <w:rPr>
          <w:sz w:val="28"/>
          <w:szCs w:val="28"/>
        </w:rPr>
      </w:pPr>
      <w:r w:rsidRPr="007A16AF">
        <w:rPr>
          <w:sz w:val="28"/>
          <w:szCs w:val="28"/>
        </w:rPr>
        <w:t>p</w:t>
      </w:r>
      <w:r w:rsidR="00BA6540" w:rsidRPr="007A16AF">
        <w:rPr>
          <w:sz w:val="28"/>
          <w:szCs w:val="28"/>
        </w:rPr>
        <w:t>orez i prirez na dohodak, porez</w:t>
      </w:r>
      <w:r w:rsidRPr="007A16AF">
        <w:rPr>
          <w:sz w:val="28"/>
          <w:szCs w:val="28"/>
        </w:rPr>
        <w:t>i</w:t>
      </w:r>
      <w:r w:rsidR="00BA6540" w:rsidRPr="007A16AF">
        <w:rPr>
          <w:sz w:val="28"/>
          <w:szCs w:val="28"/>
        </w:rPr>
        <w:t xml:space="preserve"> na imovinu</w:t>
      </w:r>
      <w:r w:rsidRPr="007A16AF">
        <w:rPr>
          <w:sz w:val="28"/>
          <w:szCs w:val="28"/>
        </w:rPr>
        <w:t xml:space="preserve">, </w:t>
      </w:r>
      <w:r w:rsidR="00BA6540" w:rsidRPr="007A16AF">
        <w:rPr>
          <w:sz w:val="28"/>
          <w:szCs w:val="28"/>
        </w:rPr>
        <w:t>porez</w:t>
      </w:r>
      <w:r w:rsidRPr="007A16AF">
        <w:rPr>
          <w:sz w:val="28"/>
          <w:szCs w:val="28"/>
        </w:rPr>
        <w:t>i</w:t>
      </w:r>
      <w:r w:rsidR="00BA6540" w:rsidRPr="007A16AF">
        <w:rPr>
          <w:sz w:val="28"/>
          <w:szCs w:val="28"/>
        </w:rPr>
        <w:t xml:space="preserve"> na robe i usluge</w:t>
      </w:r>
      <w:r w:rsidRPr="007A16AF">
        <w:rPr>
          <w:sz w:val="28"/>
          <w:szCs w:val="28"/>
        </w:rPr>
        <w:t xml:space="preserve"> = izvorni prihodi Općine</w:t>
      </w:r>
    </w:p>
    <w:p w14:paraId="564E6D96" w14:textId="77777777" w:rsidR="00E64277" w:rsidRDefault="00E64277" w:rsidP="0027677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64277">
        <w:rPr>
          <w:sz w:val="28"/>
          <w:szCs w:val="28"/>
        </w:rPr>
        <w:t>P</w:t>
      </w:r>
      <w:r>
        <w:rPr>
          <w:sz w:val="28"/>
          <w:szCs w:val="28"/>
        </w:rPr>
        <w:t>omoći iz inozemstva</w:t>
      </w:r>
      <w:r w:rsidR="00321787">
        <w:rPr>
          <w:sz w:val="28"/>
          <w:szCs w:val="28"/>
        </w:rPr>
        <w:t xml:space="preserve"> i od s</w:t>
      </w:r>
      <w:r w:rsidR="001A1160">
        <w:rPr>
          <w:sz w:val="28"/>
          <w:szCs w:val="28"/>
        </w:rPr>
        <w:t>ubjekata unutar općeg proračuna</w:t>
      </w:r>
    </w:p>
    <w:p w14:paraId="19CEEFA8" w14:textId="77777777" w:rsidR="00E64277" w:rsidRDefault="00E64277" w:rsidP="0027677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Prihodi od imovine</w:t>
      </w:r>
    </w:p>
    <w:p w14:paraId="32CCC38B" w14:textId="77777777" w:rsidR="00BA6540" w:rsidRDefault="007A16AF" w:rsidP="00E6427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Prihodi od upravnih i administrativnih pristojbi, pristojbi po posebnim propisima i naknadama</w:t>
      </w:r>
    </w:p>
    <w:p w14:paraId="74767838" w14:textId="77777777" w:rsidR="007A16AF" w:rsidRDefault="00302805" w:rsidP="00302805">
      <w:pPr>
        <w:pStyle w:val="Odlomakpopisa"/>
        <w:numPr>
          <w:ilvl w:val="2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="007A16AF">
        <w:rPr>
          <w:sz w:val="28"/>
          <w:szCs w:val="28"/>
        </w:rPr>
        <w:t xml:space="preserve">pravne </w:t>
      </w:r>
      <w:r w:rsidR="007A16AF" w:rsidRPr="00302805">
        <w:rPr>
          <w:sz w:val="28"/>
          <w:szCs w:val="28"/>
        </w:rPr>
        <w:t>i administrativne pristojbe</w:t>
      </w:r>
    </w:p>
    <w:p w14:paraId="7FEEFC8B" w14:textId="77777777" w:rsidR="007A16AF" w:rsidRDefault="007A16AF" w:rsidP="00302805">
      <w:pPr>
        <w:pStyle w:val="Odlomakpopisa"/>
        <w:numPr>
          <w:ilvl w:val="2"/>
          <w:numId w:val="21"/>
        </w:numPr>
        <w:jc w:val="both"/>
        <w:rPr>
          <w:sz w:val="28"/>
          <w:szCs w:val="28"/>
        </w:rPr>
      </w:pPr>
      <w:r w:rsidRPr="00302805">
        <w:rPr>
          <w:sz w:val="28"/>
          <w:szCs w:val="28"/>
        </w:rPr>
        <w:t>prihodi po posebnim propisima</w:t>
      </w:r>
    </w:p>
    <w:p w14:paraId="0E5B589C" w14:textId="77777777" w:rsidR="007A16AF" w:rsidRPr="00302805" w:rsidRDefault="007A16AF" w:rsidP="00302805">
      <w:pPr>
        <w:pStyle w:val="Odlomakpopisa"/>
        <w:numPr>
          <w:ilvl w:val="2"/>
          <w:numId w:val="21"/>
        </w:numPr>
        <w:jc w:val="both"/>
        <w:rPr>
          <w:sz w:val="28"/>
          <w:szCs w:val="28"/>
        </w:rPr>
      </w:pPr>
      <w:r w:rsidRPr="00302805">
        <w:rPr>
          <w:sz w:val="28"/>
          <w:szCs w:val="28"/>
        </w:rPr>
        <w:t>komunalni doprinosi i naknade</w:t>
      </w:r>
    </w:p>
    <w:p w14:paraId="616312BD" w14:textId="77777777" w:rsidR="00BA6540" w:rsidRPr="00BA6540" w:rsidRDefault="00BA6540" w:rsidP="00BA6540">
      <w:pPr>
        <w:ind w:left="708"/>
        <w:jc w:val="both"/>
        <w:rPr>
          <w:sz w:val="28"/>
          <w:szCs w:val="28"/>
        </w:rPr>
      </w:pPr>
      <w:r w:rsidRPr="00BA6540">
        <w:rPr>
          <w:sz w:val="28"/>
          <w:szCs w:val="28"/>
        </w:rPr>
        <w:t>PRIHODI OD PRODAJE NEFINANCIJSKE IMOVINE</w:t>
      </w:r>
    </w:p>
    <w:p w14:paraId="30D2D419" w14:textId="77777777" w:rsidR="00BA6540" w:rsidRPr="00DF6AB8" w:rsidRDefault="00DF6AB8" w:rsidP="00DF6AB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BA6540" w:rsidRPr="00DF6AB8">
        <w:rPr>
          <w:sz w:val="28"/>
          <w:szCs w:val="28"/>
        </w:rPr>
        <w:t>r</w:t>
      </w:r>
      <w:r w:rsidR="00E12D38">
        <w:rPr>
          <w:sz w:val="28"/>
          <w:szCs w:val="28"/>
        </w:rPr>
        <w:t xml:space="preserve">ihodi od prodaje proizvedene dugotrajne imovine, stambeni objekti </w:t>
      </w:r>
    </w:p>
    <w:p w14:paraId="231F8B17" w14:textId="77777777" w:rsidR="00BA6540" w:rsidRPr="00BA6540" w:rsidRDefault="00BA6540" w:rsidP="00BA6540">
      <w:pPr>
        <w:jc w:val="both"/>
        <w:rPr>
          <w:sz w:val="28"/>
          <w:szCs w:val="28"/>
        </w:rPr>
      </w:pPr>
      <w:r w:rsidRPr="00BA6540">
        <w:rPr>
          <w:sz w:val="28"/>
          <w:szCs w:val="28"/>
        </w:rPr>
        <w:t xml:space="preserve">         </w:t>
      </w:r>
      <w:r w:rsidR="00021D62">
        <w:rPr>
          <w:sz w:val="28"/>
          <w:szCs w:val="28"/>
        </w:rPr>
        <w:tab/>
      </w:r>
      <w:r w:rsidRPr="00BA6540">
        <w:rPr>
          <w:sz w:val="28"/>
          <w:szCs w:val="28"/>
        </w:rPr>
        <w:t>PRIMICI OD FINANCIJSKE IMOVINE I Z</w:t>
      </w:r>
      <w:r w:rsidRPr="00E64277">
        <w:rPr>
          <w:sz w:val="28"/>
          <w:szCs w:val="28"/>
        </w:rPr>
        <w:t>A</w:t>
      </w:r>
      <w:r w:rsidRPr="00BA6540">
        <w:rPr>
          <w:sz w:val="28"/>
          <w:szCs w:val="28"/>
        </w:rPr>
        <w:t>DUŽIVANJA</w:t>
      </w:r>
    </w:p>
    <w:p w14:paraId="0C27BA30" w14:textId="77777777" w:rsidR="00BA6540" w:rsidRPr="00BA6540" w:rsidRDefault="00BA6540" w:rsidP="00BA6540">
      <w:pPr>
        <w:jc w:val="both"/>
        <w:rPr>
          <w:sz w:val="28"/>
          <w:szCs w:val="28"/>
        </w:rPr>
      </w:pPr>
      <w:r w:rsidRPr="00BA6540">
        <w:rPr>
          <w:sz w:val="28"/>
          <w:szCs w:val="28"/>
        </w:rPr>
        <w:t xml:space="preserve">         </w:t>
      </w:r>
      <w:r w:rsidR="00021D62">
        <w:rPr>
          <w:sz w:val="28"/>
          <w:szCs w:val="28"/>
        </w:rPr>
        <w:tab/>
      </w:r>
      <w:r w:rsidRPr="00BA6540">
        <w:rPr>
          <w:sz w:val="28"/>
          <w:szCs w:val="28"/>
        </w:rPr>
        <w:t>RASPOLOŽIVA SREDSTVA IZ PRETHODNIH GODINA</w:t>
      </w:r>
    </w:p>
    <w:p w14:paraId="6B1E8C31" w14:textId="77777777" w:rsidR="00BA6540" w:rsidRPr="009B0D68" w:rsidRDefault="00DF6AB8" w:rsidP="00674EA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0D68">
        <w:rPr>
          <w:sz w:val="28"/>
          <w:szCs w:val="28"/>
        </w:rPr>
        <w:t>Pr</w:t>
      </w:r>
      <w:r w:rsidR="00BA6540" w:rsidRPr="009B0D68">
        <w:rPr>
          <w:sz w:val="28"/>
          <w:szCs w:val="28"/>
        </w:rPr>
        <w:t>eneseni višak ili manjak</w:t>
      </w:r>
    </w:p>
    <w:p w14:paraId="0DF51BF4" w14:textId="64FE9EC8" w:rsidR="00D24839" w:rsidRPr="0036563F" w:rsidRDefault="00D24839" w:rsidP="00D24839">
      <w:pPr>
        <w:jc w:val="center"/>
        <w:rPr>
          <w:color w:val="4472C4" w:themeColor="accent5"/>
          <w:sz w:val="28"/>
          <w:szCs w:val="28"/>
        </w:rPr>
      </w:pPr>
      <w:r w:rsidRPr="0036563F">
        <w:rPr>
          <w:color w:val="4472C4" w:themeColor="accent5"/>
          <w:sz w:val="28"/>
          <w:szCs w:val="28"/>
        </w:rPr>
        <w:lastRenderedPageBreak/>
        <w:t xml:space="preserve">Grafički prikaz udjela pojedinih vrsta prihoda u ukupnim prihodima Proračuna </w:t>
      </w:r>
      <w:r w:rsidR="00121A4B" w:rsidRPr="0036563F">
        <w:rPr>
          <w:color w:val="4472C4" w:themeColor="accent5"/>
          <w:sz w:val="28"/>
          <w:szCs w:val="28"/>
        </w:rPr>
        <w:t xml:space="preserve">Općine Ribnik </w:t>
      </w:r>
      <w:r w:rsidRPr="0036563F">
        <w:rPr>
          <w:color w:val="4472C4" w:themeColor="accent5"/>
          <w:sz w:val="28"/>
          <w:szCs w:val="28"/>
        </w:rPr>
        <w:t>za 20</w:t>
      </w:r>
      <w:r w:rsidR="00DD5679">
        <w:rPr>
          <w:color w:val="4472C4" w:themeColor="accent5"/>
          <w:sz w:val="28"/>
          <w:szCs w:val="28"/>
        </w:rPr>
        <w:t>2</w:t>
      </w:r>
      <w:r w:rsidR="00C71A0F">
        <w:rPr>
          <w:color w:val="4472C4" w:themeColor="accent5"/>
          <w:sz w:val="28"/>
          <w:szCs w:val="28"/>
        </w:rPr>
        <w:t>1</w:t>
      </w:r>
      <w:r w:rsidRPr="0036563F">
        <w:rPr>
          <w:color w:val="4472C4" w:themeColor="accent5"/>
          <w:sz w:val="28"/>
          <w:szCs w:val="28"/>
        </w:rPr>
        <w:t>. godinu</w:t>
      </w:r>
    </w:p>
    <w:p w14:paraId="0F3E25B4" w14:textId="77777777" w:rsidR="00D24839" w:rsidRDefault="00D24839" w:rsidP="00BA6540">
      <w:pPr>
        <w:jc w:val="both"/>
        <w:rPr>
          <w:sz w:val="28"/>
          <w:szCs w:val="28"/>
        </w:rPr>
      </w:pPr>
    </w:p>
    <w:p w14:paraId="5E39177F" w14:textId="77777777" w:rsidR="007E3B50" w:rsidRDefault="007E3B50" w:rsidP="00BA6540">
      <w:pPr>
        <w:jc w:val="both"/>
        <w:rPr>
          <w:sz w:val="28"/>
          <w:szCs w:val="28"/>
        </w:rPr>
      </w:pPr>
    </w:p>
    <w:p w14:paraId="4F474A50" w14:textId="77777777" w:rsidR="007E3B50" w:rsidRDefault="007E3B50" w:rsidP="00BA654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A07C85A" wp14:editId="546B837E">
            <wp:extent cx="8820150" cy="5124450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CFABD78" w14:textId="77777777" w:rsidR="00693342" w:rsidRDefault="00693342" w:rsidP="00EC4D54">
      <w:pPr>
        <w:jc w:val="both"/>
        <w:rPr>
          <w:b/>
          <w:i/>
        </w:rPr>
      </w:pPr>
    </w:p>
    <w:p w14:paraId="3A439FB4" w14:textId="77777777" w:rsidR="00EC4D54" w:rsidRPr="00693342" w:rsidRDefault="00EC4D54" w:rsidP="00EC4D54">
      <w:pPr>
        <w:jc w:val="both"/>
        <w:rPr>
          <w:b/>
          <w:i/>
        </w:rPr>
      </w:pPr>
      <w:r w:rsidRPr="00693342">
        <w:rPr>
          <w:b/>
          <w:i/>
        </w:rPr>
        <w:t>Prihodi Proračuna i njihova namjena – za što se koriste?</w:t>
      </w:r>
    </w:p>
    <w:p w14:paraId="4F5280A6" w14:textId="77777777" w:rsidR="00EC4D54" w:rsidRPr="00693342" w:rsidRDefault="00EC4D54" w:rsidP="00EC4D5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93342">
        <w:rPr>
          <w:i/>
        </w:rPr>
        <w:t>Komunalna naknada</w:t>
      </w:r>
      <w:r w:rsidRPr="00693342">
        <w:t xml:space="preserve"> – za održavanje komunalne infrastrukture; nerazvrstanih cesta, javne rasvjete i javnih površina</w:t>
      </w:r>
    </w:p>
    <w:p w14:paraId="2B1E4C5A" w14:textId="77777777" w:rsidR="00EC4D54" w:rsidRPr="00693342" w:rsidRDefault="00EC4D54" w:rsidP="00EC4D5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93342">
        <w:rPr>
          <w:i/>
        </w:rPr>
        <w:t>Komunalni doprinos</w:t>
      </w:r>
      <w:r w:rsidRPr="00693342">
        <w:t xml:space="preserve"> – za </w:t>
      </w:r>
      <w:r w:rsidRPr="00693342">
        <w:rPr>
          <w:bCs/>
        </w:rPr>
        <w:t>izgradnju objekata i uređaja komunalne infrastrukture koje Općina gradi na svom području; modernizacija nerazvrstanih cesta</w:t>
      </w:r>
    </w:p>
    <w:p w14:paraId="4463EFB0" w14:textId="77777777" w:rsidR="00EC4D54" w:rsidRPr="00693342" w:rsidRDefault="00EC4D54" w:rsidP="00EC4D5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93342">
        <w:rPr>
          <w:i/>
        </w:rPr>
        <w:t>Godišnja naknada za korištenje grobnih mjesta</w:t>
      </w:r>
      <w:r w:rsidRPr="00693342">
        <w:t xml:space="preserve"> – za održavanje groblja i objekata mrtvačnica</w:t>
      </w:r>
    </w:p>
    <w:p w14:paraId="48EF085B" w14:textId="77777777" w:rsidR="00EC4D54" w:rsidRPr="00693342" w:rsidRDefault="00EC4D54" w:rsidP="00EC4D5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93342">
        <w:rPr>
          <w:i/>
        </w:rPr>
        <w:t>Vodni doprinos</w:t>
      </w:r>
      <w:r w:rsidRPr="00693342">
        <w:t xml:space="preserve"> – za izgradnju </w:t>
      </w:r>
      <w:r w:rsidRPr="00693342">
        <w:rPr>
          <w:bCs/>
        </w:rPr>
        <w:t>objekata i uređaja komunalne infrastrukture</w:t>
      </w:r>
    </w:p>
    <w:p w14:paraId="15206799" w14:textId="77777777" w:rsidR="00EC4D54" w:rsidRPr="00693342" w:rsidRDefault="00EC4D54" w:rsidP="00EC4D5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93342">
        <w:rPr>
          <w:i/>
        </w:rPr>
        <w:t xml:space="preserve">Naknada za zadržavanje </w:t>
      </w:r>
      <w:r w:rsidRPr="00693342">
        <w:rPr>
          <w:i/>
          <w:color w:val="262626"/>
        </w:rPr>
        <w:t xml:space="preserve">nezakonito izgrađene zgrade u prostoru – </w:t>
      </w:r>
      <w:r w:rsidRPr="00693342">
        <w:rPr>
          <w:color w:val="262626"/>
        </w:rPr>
        <w:t xml:space="preserve">za </w:t>
      </w:r>
      <w:r w:rsidRPr="00693342">
        <w:t>poboljšanje infrastrukturno nedovoljno opremljenih naselja sukladno Programu gradnje objekata i uređaja komunalne infrastrukture</w:t>
      </w:r>
    </w:p>
    <w:p w14:paraId="17331893" w14:textId="77777777" w:rsidR="00EC4D54" w:rsidRPr="00693342" w:rsidRDefault="00EC4D54" w:rsidP="00EC4D54">
      <w:pPr>
        <w:numPr>
          <w:ilvl w:val="0"/>
          <w:numId w:val="1"/>
        </w:numPr>
        <w:jc w:val="both"/>
      </w:pPr>
      <w:r w:rsidRPr="00693342">
        <w:rPr>
          <w:i/>
        </w:rPr>
        <w:t>Prihodi od prodaje nefinancijske imovine</w:t>
      </w:r>
      <w:r w:rsidRPr="00693342">
        <w:t xml:space="preserve"> – za nabavu nefinancijske imovine </w:t>
      </w:r>
    </w:p>
    <w:p w14:paraId="1E427787" w14:textId="77777777" w:rsidR="00EC4D54" w:rsidRPr="00693342" w:rsidRDefault="00EC4D54" w:rsidP="00EC4D5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93342">
        <w:rPr>
          <w:i/>
        </w:rPr>
        <w:t>Kapitalne pomoći</w:t>
      </w:r>
      <w:r w:rsidRPr="00693342">
        <w:t xml:space="preserve"> - za izgradnju </w:t>
      </w:r>
      <w:r w:rsidRPr="00693342">
        <w:rPr>
          <w:bCs/>
        </w:rPr>
        <w:t>objekata i uređaja komunalne infrastrukture</w:t>
      </w:r>
    </w:p>
    <w:p w14:paraId="76F02B64" w14:textId="77777777" w:rsidR="00EC4D54" w:rsidRPr="00693342" w:rsidRDefault="000E2488" w:rsidP="0002459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93342">
        <w:rPr>
          <w:i/>
        </w:rPr>
        <w:t xml:space="preserve">Tekuće pomoći </w:t>
      </w:r>
      <w:r w:rsidRPr="00693342">
        <w:t xml:space="preserve">- </w:t>
      </w:r>
      <w:r w:rsidR="00EC4D54" w:rsidRPr="00693342">
        <w:t>subvencije, naknade građanima i kućanstvima, tekuće donacije te za održavanje komunalne infrastrukture sukladno Programu održavanja objekata i uređaja komunalne infrastrukture</w:t>
      </w:r>
    </w:p>
    <w:p w14:paraId="76BD81C1" w14:textId="77777777" w:rsidR="000E2488" w:rsidRPr="00693342" w:rsidRDefault="000E2488" w:rsidP="000E2488">
      <w:pPr>
        <w:numPr>
          <w:ilvl w:val="0"/>
          <w:numId w:val="1"/>
        </w:numPr>
        <w:jc w:val="both"/>
      </w:pPr>
      <w:r w:rsidRPr="00693342">
        <w:rPr>
          <w:i/>
        </w:rPr>
        <w:t>Nenamjenski prihodi (prihodi od poreza, porezi na imovinu)</w:t>
      </w:r>
      <w:r w:rsidRPr="00693342">
        <w:t xml:space="preserve"> – za rashode za zaposlene,  materijalne rashode, financijske  rashode</w:t>
      </w:r>
    </w:p>
    <w:p w14:paraId="5F27AEA4" w14:textId="77777777" w:rsidR="008438BA" w:rsidRDefault="008438BA" w:rsidP="008438BA">
      <w:pPr>
        <w:jc w:val="both"/>
      </w:pPr>
    </w:p>
    <w:p w14:paraId="1063A837" w14:textId="77777777" w:rsidR="00693342" w:rsidRPr="00693342" w:rsidRDefault="00693342" w:rsidP="008438BA">
      <w:pPr>
        <w:jc w:val="both"/>
      </w:pPr>
    </w:p>
    <w:p w14:paraId="5A390944" w14:textId="77777777" w:rsidR="008438BA" w:rsidRPr="00693342" w:rsidRDefault="008438BA" w:rsidP="008438BA">
      <w:pPr>
        <w:jc w:val="both"/>
        <w:rPr>
          <w:b/>
          <w:i/>
        </w:rPr>
      </w:pPr>
      <w:r w:rsidRPr="00693342">
        <w:rPr>
          <w:b/>
          <w:i/>
        </w:rPr>
        <w:t>Što se financira iz Proračuna – RASHODI I IZDACI PRORAČUNA?</w:t>
      </w:r>
    </w:p>
    <w:p w14:paraId="592553E3" w14:textId="77777777" w:rsidR="008438BA" w:rsidRPr="00693342" w:rsidRDefault="008438BA" w:rsidP="008438BA">
      <w:pPr>
        <w:jc w:val="both"/>
      </w:pPr>
      <w:r w:rsidRPr="00693342">
        <w:t>RASHODI POSLOVANJA</w:t>
      </w:r>
    </w:p>
    <w:p w14:paraId="081011AC" w14:textId="77777777" w:rsidR="008438BA" w:rsidRPr="00693342" w:rsidRDefault="008438BA" w:rsidP="008438BA">
      <w:pPr>
        <w:numPr>
          <w:ilvl w:val="0"/>
          <w:numId w:val="1"/>
        </w:numPr>
        <w:jc w:val="both"/>
      </w:pPr>
      <w:r w:rsidRPr="00693342">
        <w:t xml:space="preserve">Rashodi za zaposlene  </w:t>
      </w:r>
    </w:p>
    <w:p w14:paraId="6B829DAB" w14:textId="77777777" w:rsidR="008438BA" w:rsidRPr="00693342" w:rsidRDefault="008438BA" w:rsidP="008438BA">
      <w:pPr>
        <w:numPr>
          <w:ilvl w:val="0"/>
          <w:numId w:val="1"/>
        </w:numPr>
        <w:jc w:val="both"/>
      </w:pPr>
      <w:r w:rsidRPr="00693342">
        <w:t xml:space="preserve">Materijalni rashodi </w:t>
      </w:r>
    </w:p>
    <w:p w14:paraId="0CE78D14" w14:textId="77777777" w:rsidR="008438BA" w:rsidRPr="00693342" w:rsidRDefault="008438BA" w:rsidP="008438BA">
      <w:pPr>
        <w:numPr>
          <w:ilvl w:val="0"/>
          <w:numId w:val="1"/>
        </w:numPr>
        <w:jc w:val="both"/>
      </w:pPr>
      <w:r w:rsidRPr="00693342">
        <w:t xml:space="preserve">Financijski rashodi  </w:t>
      </w:r>
    </w:p>
    <w:p w14:paraId="2A1BF7BB" w14:textId="77777777" w:rsidR="008438BA" w:rsidRPr="00693342" w:rsidRDefault="008438BA" w:rsidP="008438BA">
      <w:pPr>
        <w:numPr>
          <w:ilvl w:val="0"/>
          <w:numId w:val="1"/>
        </w:numPr>
        <w:jc w:val="both"/>
      </w:pPr>
      <w:r w:rsidRPr="00693342">
        <w:t xml:space="preserve">Subvencije    </w:t>
      </w:r>
    </w:p>
    <w:p w14:paraId="0DFB9502" w14:textId="77777777" w:rsidR="008438BA" w:rsidRPr="00693342" w:rsidRDefault="008438BA" w:rsidP="008438BA">
      <w:pPr>
        <w:numPr>
          <w:ilvl w:val="2"/>
          <w:numId w:val="29"/>
        </w:numPr>
        <w:jc w:val="both"/>
      </w:pPr>
      <w:r w:rsidRPr="00693342">
        <w:t>subvencije poljoprivrednicima i obrtnicima</w:t>
      </w:r>
    </w:p>
    <w:p w14:paraId="07901990" w14:textId="77777777" w:rsidR="008438BA" w:rsidRPr="00693342" w:rsidRDefault="008438BA" w:rsidP="008438BA">
      <w:pPr>
        <w:numPr>
          <w:ilvl w:val="0"/>
          <w:numId w:val="1"/>
        </w:numPr>
        <w:jc w:val="both"/>
      </w:pPr>
      <w:r w:rsidRPr="00693342">
        <w:t>Naknade građanima i kućanstvima</w:t>
      </w:r>
    </w:p>
    <w:p w14:paraId="3E3166C1" w14:textId="77777777" w:rsidR="008438BA" w:rsidRPr="00693342" w:rsidRDefault="008438BA" w:rsidP="008438BA">
      <w:pPr>
        <w:numPr>
          <w:ilvl w:val="0"/>
          <w:numId w:val="1"/>
        </w:numPr>
        <w:jc w:val="both"/>
      </w:pPr>
      <w:r w:rsidRPr="00693342">
        <w:t xml:space="preserve">Ostali rashodi </w:t>
      </w:r>
    </w:p>
    <w:p w14:paraId="083FD1DC" w14:textId="77777777" w:rsidR="008438BA" w:rsidRPr="00693342" w:rsidRDefault="008438BA" w:rsidP="008438BA">
      <w:pPr>
        <w:numPr>
          <w:ilvl w:val="2"/>
          <w:numId w:val="29"/>
        </w:numPr>
        <w:jc w:val="both"/>
      </w:pPr>
      <w:r w:rsidRPr="00693342">
        <w:t>tekuće donacije u novcu</w:t>
      </w:r>
    </w:p>
    <w:p w14:paraId="13628CF0" w14:textId="77777777" w:rsidR="008438BA" w:rsidRPr="00693342" w:rsidRDefault="008438BA" w:rsidP="008438BA">
      <w:pPr>
        <w:jc w:val="both"/>
      </w:pPr>
      <w:r w:rsidRPr="00693342">
        <w:t>RASHODI ZA NABAVU NEFINANCIJSKE IMOVINE</w:t>
      </w:r>
    </w:p>
    <w:p w14:paraId="46C58683" w14:textId="77777777" w:rsidR="008438BA" w:rsidRPr="00693342" w:rsidRDefault="008438BA" w:rsidP="008438BA">
      <w:pPr>
        <w:numPr>
          <w:ilvl w:val="0"/>
          <w:numId w:val="1"/>
        </w:numPr>
        <w:jc w:val="both"/>
      </w:pPr>
      <w:r w:rsidRPr="00693342">
        <w:t>Rashodi za nabavu proizvedene dugotrajne imovine  - poslovni objekti, izgradnja objekata komunalne infrastrukture; ceste i ostali prometni objekti, ostali građevinski objekti; javna rasvjeta, groblja, nabava postrojenja i opreme.</w:t>
      </w:r>
    </w:p>
    <w:p w14:paraId="22C639B1" w14:textId="77777777" w:rsidR="00F25D76" w:rsidRPr="00693342" w:rsidRDefault="00F25D76" w:rsidP="0095014E">
      <w:pPr>
        <w:autoSpaceDE w:val="0"/>
        <w:autoSpaceDN w:val="0"/>
        <w:adjustRightInd w:val="0"/>
        <w:jc w:val="both"/>
        <w:rPr>
          <w:b/>
          <w:bCs/>
          <w:i/>
        </w:rPr>
      </w:pPr>
    </w:p>
    <w:p w14:paraId="299FF692" w14:textId="77777777" w:rsidR="00693342" w:rsidRDefault="00693342" w:rsidP="0095014E">
      <w:pPr>
        <w:autoSpaceDE w:val="0"/>
        <w:autoSpaceDN w:val="0"/>
        <w:adjustRightInd w:val="0"/>
        <w:jc w:val="both"/>
        <w:rPr>
          <w:b/>
          <w:bCs/>
          <w:i/>
          <w:sz w:val="32"/>
          <w:szCs w:val="32"/>
        </w:rPr>
      </w:pPr>
    </w:p>
    <w:p w14:paraId="78C30C83" w14:textId="77777777" w:rsidR="0095014E" w:rsidRPr="00B076B6" w:rsidRDefault="00AE1BA5" w:rsidP="0095014E">
      <w:pPr>
        <w:autoSpaceDE w:val="0"/>
        <w:autoSpaceDN w:val="0"/>
        <w:adjustRightInd w:val="0"/>
        <w:jc w:val="both"/>
        <w:rPr>
          <w:b/>
          <w:bCs/>
          <w:i/>
          <w:sz w:val="32"/>
          <w:szCs w:val="32"/>
        </w:rPr>
      </w:pPr>
      <w:r w:rsidRPr="00B076B6">
        <w:rPr>
          <w:b/>
          <w:bCs/>
          <w:i/>
          <w:sz w:val="32"/>
          <w:szCs w:val="32"/>
        </w:rPr>
        <w:t>Rashodi P</w:t>
      </w:r>
      <w:r w:rsidR="0095014E" w:rsidRPr="00B076B6">
        <w:rPr>
          <w:b/>
          <w:bCs/>
          <w:i/>
          <w:sz w:val="32"/>
          <w:szCs w:val="32"/>
        </w:rPr>
        <w:t>roračuna i njihova namjena – za što se koriste?</w:t>
      </w:r>
    </w:p>
    <w:p w14:paraId="6DC3F6BF" w14:textId="77777777" w:rsidR="003C49A4" w:rsidRDefault="003C49A4" w:rsidP="0003559B">
      <w:pPr>
        <w:pStyle w:val="Default"/>
        <w:rPr>
          <w:sz w:val="32"/>
          <w:szCs w:val="32"/>
        </w:rPr>
      </w:pPr>
    </w:p>
    <w:p w14:paraId="11DDF2A7" w14:textId="77777777" w:rsidR="0003559B" w:rsidRPr="00B076B6" w:rsidRDefault="0003559B" w:rsidP="0003559B">
      <w:pPr>
        <w:pStyle w:val="Default"/>
        <w:rPr>
          <w:sz w:val="32"/>
          <w:szCs w:val="32"/>
        </w:rPr>
      </w:pPr>
      <w:r w:rsidRPr="00B076B6">
        <w:rPr>
          <w:sz w:val="32"/>
          <w:szCs w:val="32"/>
        </w:rPr>
        <w:t xml:space="preserve">Općina u samoupravnom djelokrugu obavlja poslove lokalnog značaja kojima se neposredno ostvaruju prava građana i to osobito poslove koji se odnose na: </w:t>
      </w:r>
    </w:p>
    <w:p w14:paraId="0AB2AE7D" w14:textId="77777777" w:rsidR="0003559B" w:rsidRPr="00B076B6" w:rsidRDefault="0003559B" w:rsidP="0003559B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Uređenje naselja i stanovanje</w:t>
      </w:r>
    </w:p>
    <w:p w14:paraId="03DC9F45" w14:textId="77777777" w:rsidR="0003559B" w:rsidRPr="00B076B6" w:rsidRDefault="0003559B" w:rsidP="0003559B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Prostorno i urbanističko planiranje</w:t>
      </w:r>
    </w:p>
    <w:p w14:paraId="41D6D3D6" w14:textId="77777777" w:rsidR="0003559B" w:rsidRPr="00B076B6" w:rsidRDefault="0003559B" w:rsidP="0003559B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K</w:t>
      </w:r>
      <w:r w:rsidR="00853B17" w:rsidRPr="00B076B6">
        <w:rPr>
          <w:sz w:val="32"/>
          <w:szCs w:val="32"/>
        </w:rPr>
        <w:t>omunalno gospodarstvo</w:t>
      </w:r>
    </w:p>
    <w:p w14:paraId="6989944D" w14:textId="77777777"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B</w:t>
      </w:r>
      <w:r w:rsidR="0003559B" w:rsidRPr="00B076B6">
        <w:rPr>
          <w:sz w:val="32"/>
          <w:szCs w:val="32"/>
        </w:rPr>
        <w:t>rig</w:t>
      </w:r>
      <w:r w:rsidRPr="00B076B6">
        <w:rPr>
          <w:sz w:val="32"/>
          <w:szCs w:val="32"/>
        </w:rPr>
        <w:t>u o djeci</w:t>
      </w:r>
    </w:p>
    <w:p w14:paraId="5E0B4CD3" w14:textId="77777777"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Socijalnu skrb</w:t>
      </w:r>
    </w:p>
    <w:p w14:paraId="728F2858" w14:textId="77777777"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Primarnu zdravstvenu zaštitu</w:t>
      </w:r>
    </w:p>
    <w:p w14:paraId="790BB52C" w14:textId="77777777"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Odgoj i osnovno obrazovanje</w:t>
      </w:r>
    </w:p>
    <w:p w14:paraId="513246E7" w14:textId="77777777"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K</w:t>
      </w:r>
      <w:r w:rsidR="0003559B" w:rsidRPr="00B076B6">
        <w:rPr>
          <w:sz w:val="32"/>
          <w:szCs w:val="32"/>
        </w:rPr>
        <w:t>ul</w:t>
      </w:r>
      <w:r w:rsidRPr="00B076B6">
        <w:rPr>
          <w:sz w:val="32"/>
          <w:szCs w:val="32"/>
        </w:rPr>
        <w:t>turu, tjelesnu kulturu i sport</w:t>
      </w:r>
    </w:p>
    <w:p w14:paraId="10D6F7BE" w14:textId="77777777"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Zaštitu potrošača</w:t>
      </w:r>
    </w:p>
    <w:p w14:paraId="21EAF61D" w14:textId="77777777"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Z</w:t>
      </w:r>
      <w:r w:rsidR="0003559B" w:rsidRPr="00B076B6">
        <w:rPr>
          <w:sz w:val="32"/>
          <w:szCs w:val="32"/>
        </w:rPr>
        <w:t>aštitu i unapređ</w:t>
      </w:r>
      <w:r w:rsidRPr="00B076B6">
        <w:rPr>
          <w:sz w:val="32"/>
          <w:szCs w:val="32"/>
        </w:rPr>
        <w:t>enje prirodnog okoliša</w:t>
      </w:r>
    </w:p>
    <w:p w14:paraId="4DF071F4" w14:textId="77777777"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P</w:t>
      </w:r>
      <w:r w:rsidR="0003559B" w:rsidRPr="00B076B6">
        <w:rPr>
          <w:sz w:val="32"/>
          <w:szCs w:val="32"/>
        </w:rPr>
        <w:t>rotupož</w:t>
      </w:r>
      <w:r w:rsidRPr="00B076B6">
        <w:rPr>
          <w:sz w:val="32"/>
          <w:szCs w:val="32"/>
        </w:rPr>
        <w:t>arnu zaštitu i civilnu zaštitu</w:t>
      </w:r>
    </w:p>
    <w:p w14:paraId="1C50790E" w14:textId="77777777"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P</w:t>
      </w:r>
      <w:r w:rsidR="0003559B" w:rsidRPr="00B076B6">
        <w:rPr>
          <w:sz w:val="32"/>
          <w:szCs w:val="32"/>
        </w:rPr>
        <w:t xml:space="preserve">romet na svom području te ostale poslove sukladno posebnim zakonima </w:t>
      </w:r>
    </w:p>
    <w:p w14:paraId="5640D8A3" w14:textId="77777777" w:rsidR="0003559B" w:rsidRPr="00B076B6" w:rsidRDefault="0003559B" w:rsidP="0095014E">
      <w:pPr>
        <w:autoSpaceDE w:val="0"/>
        <w:autoSpaceDN w:val="0"/>
        <w:adjustRightInd w:val="0"/>
        <w:jc w:val="both"/>
        <w:rPr>
          <w:b/>
          <w:bCs/>
          <w:i/>
          <w:sz w:val="32"/>
          <w:szCs w:val="32"/>
        </w:rPr>
      </w:pPr>
    </w:p>
    <w:p w14:paraId="10C3DB28" w14:textId="77777777" w:rsidR="007559B1" w:rsidRDefault="007559B1" w:rsidP="0095014E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44BB3D43" w14:textId="77777777" w:rsidR="00693342" w:rsidRDefault="00693342" w:rsidP="0095014E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5E2A01DD" w14:textId="77777777" w:rsidR="00693342" w:rsidRDefault="00693342" w:rsidP="0095014E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0C9662EA" w14:textId="77777777" w:rsidR="00693342" w:rsidRDefault="00693342" w:rsidP="0095014E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005D6681" w14:textId="77777777" w:rsidR="00B076B6" w:rsidRDefault="00B076B6" w:rsidP="00E84C94">
      <w:pPr>
        <w:autoSpaceDE w:val="0"/>
        <w:autoSpaceDN w:val="0"/>
        <w:adjustRightInd w:val="0"/>
        <w:jc w:val="center"/>
        <w:rPr>
          <w:bCs/>
          <w:color w:val="4472C4" w:themeColor="accent5"/>
          <w:sz w:val="28"/>
          <w:szCs w:val="28"/>
        </w:rPr>
      </w:pPr>
    </w:p>
    <w:p w14:paraId="1A321EE2" w14:textId="0035F19C" w:rsidR="00E84C94" w:rsidRPr="005010C2" w:rsidRDefault="00E84C94" w:rsidP="00E84C94">
      <w:pPr>
        <w:autoSpaceDE w:val="0"/>
        <w:autoSpaceDN w:val="0"/>
        <w:adjustRightInd w:val="0"/>
        <w:jc w:val="center"/>
        <w:rPr>
          <w:bCs/>
          <w:color w:val="C45911" w:themeColor="accent2" w:themeShade="BF"/>
          <w:sz w:val="28"/>
          <w:szCs w:val="28"/>
        </w:rPr>
      </w:pPr>
      <w:r w:rsidRPr="005010C2">
        <w:rPr>
          <w:bCs/>
          <w:color w:val="C45911" w:themeColor="accent2" w:themeShade="BF"/>
          <w:sz w:val="28"/>
          <w:szCs w:val="28"/>
        </w:rPr>
        <w:lastRenderedPageBreak/>
        <w:t>Grafički prikaz rashoda i izdataka Proračuna Općine Ribnik za 20</w:t>
      </w:r>
      <w:r w:rsidR="00057676">
        <w:rPr>
          <w:bCs/>
          <w:color w:val="C45911" w:themeColor="accent2" w:themeShade="BF"/>
          <w:sz w:val="28"/>
          <w:szCs w:val="28"/>
        </w:rPr>
        <w:t>2</w:t>
      </w:r>
      <w:r w:rsidR="00C71A0F">
        <w:rPr>
          <w:bCs/>
          <w:color w:val="C45911" w:themeColor="accent2" w:themeShade="BF"/>
          <w:sz w:val="28"/>
          <w:szCs w:val="28"/>
        </w:rPr>
        <w:t>1</w:t>
      </w:r>
      <w:r w:rsidRPr="005010C2">
        <w:rPr>
          <w:bCs/>
          <w:color w:val="C45911" w:themeColor="accent2" w:themeShade="BF"/>
          <w:sz w:val="28"/>
          <w:szCs w:val="28"/>
        </w:rPr>
        <w:t>. godinu po fu</w:t>
      </w:r>
      <w:r w:rsidR="002A437D" w:rsidRPr="005010C2">
        <w:rPr>
          <w:bCs/>
          <w:color w:val="C45911" w:themeColor="accent2" w:themeShade="BF"/>
          <w:sz w:val="28"/>
          <w:szCs w:val="28"/>
        </w:rPr>
        <w:t>n</w:t>
      </w:r>
      <w:r w:rsidRPr="005010C2">
        <w:rPr>
          <w:bCs/>
          <w:color w:val="C45911" w:themeColor="accent2" w:themeShade="BF"/>
          <w:sz w:val="28"/>
          <w:szCs w:val="28"/>
        </w:rPr>
        <w:t>kcijskoj klasifikaciji</w:t>
      </w:r>
    </w:p>
    <w:p w14:paraId="0FD78A8A" w14:textId="77777777" w:rsidR="00E84C94" w:rsidRDefault="00E84C94" w:rsidP="0095014E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5AEA8816" w14:textId="77777777" w:rsidR="00E84C94" w:rsidRDefault="00E84C94" w:rsidP="0095014E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7273899D" w14:textId="77777777" w:rsidR="001E1952" w:rsidRDefault="001E1952" w:rsidP="0095014E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noProof/>
          <w:sz w:val="28"/>
          <w:szCs w:val="28"/>
        </w:rPr>
        <w:drawing>
          <wp:inline distT="0" distB="0" distL="0" distR="0" wp14:anchorId="4F524C72" wp14:editId="7371BB75">
            <wp:extent cx="8924925" cy="5067300"/>
            <wp:effectExtent l="0" t="0" r="9525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5734558" w14:textId="77777777" w:rsidR="00B630BF" w:rsidRDefault="00B630BF" w:rsidP="00B630BF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 w:rsidRPr="00B630BF">
        <w:rPr>
          <w:b/>
          <w:bCs/>
          <w:i/>
          <w:sz w:val="28"/>
          <w:szCs w:val="28"/>
        </w:rPr>
        <w:lastRenderedPageBreak/>
        <w:t>Kako se Općina može zaduživati?</w:t>
      </w:r>
    </w:p>
    <w:p w14:paraId="42381DCE" w14:textId="77777777" w:rsidR="00B630BF" w:rsidRPr="00B630BF" w:rsidRDefault="00B630BF" w:rsidP="00B630B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630BF">
        <w:rPr>
          <w:sz w:val="28"/>
          <w:szCs w:val="28"/>
        </w:rPr>
        <w:t>Općina se može zaduživati uzimanjem kredita, zajmova i izdavanjem vrijednosnih papira</w:t>
      </w:r>
    </w:p>
    <w:p w14:paraId="7DDC43B2" w14:textId="77777777" w:rsidR="00B630BF" w:rsidRPr="00C205E0" w:rsidRDefault="0088586A" w:rsidP="00B630BF">
      <w:pPr>
        <w:numPr>
          <w:ilvl w:val="2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205E0">
        <w:rPr>
          <w:sz w:val="28"/>
          <w:szCs w:val="28"/>
        </w:rPr>
        <w:t xml:space="preserve">Općina se </w:t>
      </w:r>
      <w:r w:rsidR="0004047E" w:rsidRPr="00C205E0">
        <w:rPr>
          <w:sz w:val="28"/>
          <w:szCs w:val="28"/>
        </w:rPr>
        <w:t xml:space="preserve">može </w:t>
      </w:r>
      <w:r w:rsidR="0004047E" w:rsidRPr="00C205E0">
        <w:rPr>
          <w:b/>
          <w:i/>
          <w:sz w:val="28"/>
          <w:szCs w:val="28"/>
        </w:rPr>
        <w:t>dugoročno</w:t>
      </w:r>
      <w:r w:rsidR="0004047E" w:rsidRPr="00C205E0">
        <w:rPr>
          <w:sz w:val="28"/>
          <w:szCs w:val="28"/>
        </w:rPr>
        <w:t xml:space="preserve"> zadužiti samo za investiciju koja se</w:t>
      </w:r>
      <w:r w:rsidRPr="00C205E0">
        <w:rPr>
          <w:sz w:val="28"/>
          <w:szCs w:val="28"/>
        </w:rPr>
        <w:t xml:space="preserve"> financira iz njezina P</w:t>
      </w:r>
      <w:r w:rsidR="0004047E" w:rsidRPr="00C205E0">
        <w:rPr>
          <w:sz w:val="28"/>
          <w:szCs w:val="28"/>
        </w:rPr>
        <w:t xml:space="preserve">roračuna, a koju potvrdi njezino predstavničko tijelo uz suglasnost Vlade, a na prijedlog ministra </w:t>
      </w:r>
      <w:r w:rsidRPr="00C205E0">
        <w:rPr>
          <w:sz w:val="28"/>
          <w:szCs w:val="28"/>
        </w:rPr>
        <w:t>fi</w:t>
      </w:r>
      <w:r w:rsidR="0004047E" w:rsidRPr="00C205E0">
        <w:rPr>
          <w:sz w:val="28"/>
          <w:szCs w:val="28"/>
        </w:rPr>
        <w:t>nancija.</w:t>
      </w:r>
      <w:r w:rsidR="00B630BF" w:rsidRPr="00C205E0">
        <w:rPr>
          <w:sz w:val="28"/>
          <w:szCs w:val="28"/>
        </w:rPr>
        <w:t xml:space="preserve"> Ukupna godišnja obveza Općine može iznositi najviše do 20 posto ostvarenih prihoda u godini koja pret</w:t>
      </w:r>
      <w:r w:rsidR="007559B1">
        <w:rPr>
          <w:sz w:val="28"/>
          <w:szCs w:val="28"/>
        </w:rPr>
        <w:t>hodi godini u kojoj se zadužuje</w:t>
      </w:r>
      <w:r w:rsidR="00B630BF" w:rsidRPr="00C205E0">
        <w:rPr>
          <w:sz w:val="28"/>
          <w:szCs w:val="28"/>
        </w:rPr>
        <w:t xml:space="preserve"> </w:t>
      </w:r>
    </w:p>
    <w:p w14:paraId="061DF808" w14:textId="77777777" w:rsidR="00B630BF" w:rsidRDefault="0088586A" w:rsidP="00B630BF">
      <w:pPr>
        <w:numPr>
          <w:ilvl w:val="2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205E0">
        <w:rPr>
          <w:sz w:val="28"/>
          <w:szCs w:val="28"/>
        </w:rPr>
        <w:t xml:space="preserve">Općina se </w:t>
      </w:r>
      <w:r w:rsidR="0004047E" w:rsidRPr="00C205E0">
        <w:rPr>
          <w:sz w:val="28"/>
          <w:szCs w:val="28"/>
        </w:rPr>
        <w:t xml:space="preserve">može </w:t>
      </w:r>
      <w:r w:rsidR="0004047E" w:rsidRPr="00C205E0">
        <w:rPr>
          <w:b/>
          <w:i/>
          <w:sz w:val="28"/>
          <w:szCs w:val="28"/>
        </w:rPr>
        <w:t>kratkoročno</w:t>
      </w:r>
      <w:r w:rsidR="0004047E" w:rsidRPr="00C205E0">
        <w:rPr>
          <w:sz w:val="28"/>
          <w:szCs w:val="28"/>
        </w:rPr>
        <w:t xml:space="preserve"> zadužiti najduže do 12 mjeseci, bez mogućnosti daljnjeg reprograma ili zatvaranja postojećih obveza po kratkoročnim kreditima ili zajmovima uzimanjem novih kratkoročnih kredita ili zajmova. </w:t>
      </w:r>
      <w:r w:rsidR="00B630BF" w:rsidRPr="00C205E0">
        <w:rPr>
          <w:sz w:val="28"/>
          <w:szCs w:val="28"/>
        </w:rPr>
        <w:t>Općina se može kratkoročno zadužiti samo za premošćivanje jaza nastalog zbog različite dinamike prilje</w:t>
      </w:r>
      <w:r w:rsidR="007559B1">
        <w:rPr>
          <w:sz w:val="28"/>
          <w:szCs w:val="28"/>
        </w:rPr>
        <w:t>va sredstava i dospijeća obveza</w:t>
      </w:r>
    </w:p>
    <w:p w14:paraId="46C101D4" w14:textId="77777777" w:rsidR="007559B1" w:rsidRDefault="007559B1" w:rsidP="00FA46B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8"/>
          <w:szCs w:val="28"/>
          <w:lang w:eastAsia="en-US"/>
        </w:rPr>
      </w:pPr>
      <w:r w:rsidRPr="007559B1">
        <w:rPr>
          <w:sz w:val="28"/>
          <w:szCs w:val="28"/>
        </w:rPr>
        <w:t xml:space="preserve">Općina </w:t>
      </w:r>
      <w:r w:rsidRPr="007559B1">
        <w:rPr>
          <w:rFonts w:cs="Arial"/>
          <w:sz w:val="28"/>
          <w:szCs w:val="28"/>
          <w:lang w:eastAsia="en-US"/>
        </w:rPr>
        <w:t xml:space="preserve">Općina Ribnik  ne planira </w:t>
      </w:r>
      <w:r>
        <w:rPr>
          <w:rFonts w:cs="Arial"/>
          <w:sz w:val="28"/>
          <w:szCs w:val="28"/>
          <w:lang w:eastAsia="en-US"/>
        </w:rPr>
        <w:t xml:space="preserve">se </w:t>
      </w:r>
      <w:r w:rsidRPr="007559B1">
        <w:rPr>
          <w:rFonts w:cs="Arial"/>
          <w:sz w:val="28"/>
          <w:szCs w:val="28"/>
          <w:lang w:eastAsia="en-US"/>
        </w:rPr>
        <w:t>zaduživati na domaćem i stranom tržištu novca i kapitala</w:t>
      </w:r>
    </w:p>
    <w:p w14:paraId="75700152" w14:textId="77777777" w:rsidR="007559B1" w:rsidRPr="007559B1" w:rsidRDefault="007559B1" w:rsidP="007559B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8"/>
          <w:szCs w:val="28"/>
          <w:lang w:eastAsia="en-US"/>
        </w:rPr>
      </w:pPr>
      <w:r>
        <w:rPr>
          <w:rFonts w:cs="Arial"/>
          <w:sz w:val="28"/>
          <w:szCs w:val="28"/>
          <w:lang w:eastAsia="en-US"/>
        </w:rPr>
        <w:t>O</w:t>
      </w:r>
      <w:r w:rsidRPr="007559B1">
        <w:rPr>
          <w:rFonts w:cs="Arial"/>
          <w:sz w:val="28"/>
          <w:szCs w:val="28"/>
        </w:rPr>
        <w:t>pćina Ribnik ne planira izdavati državna jamstva niti imati izdataka po državnim jamstvima</w:t>
      </w:r>
    </w:p>
    <w:p w14:paraId="64EFA8CA" w14:textId="77777777" w:rsidR="00565720" w:rsidRDefault="00565720" w:rsidP="00C24695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592B2CEA" w14:textId="77777777" w:rsidR="00FF771F" w:rsidRDefault="00FF771F" w:rsidP="00C24695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6866FD8C" w14:textId="77777777" w:rsidR="00C24695" w:rsidRDefault="00C24695" w:rsidP="00C24695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 w:rsidRPr="00C24695">
        <w:rPr>
          <w:b/>
          <w:bCs/>
          <w:i/>
          <w:sz w:val="28"/>
          <w:szCs w:val="28"/>
        </w:rPr>
        <w:t>Da li se Proračun može mijenjati?</w:t>
      </w:r>
    </w:p>
    <w:p w14:paraId="5219DD51" w14:textId="77777777" w:rsidR="00C24695" w:rsidRPr="00C24695" w:rsidRDefault="00C24695" w:rsidP="00C2469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24695">
        <w:rPr>
          <w:sz w:val="28"/>
          <w:szCs w:val="28"/>
        </w:rPr>
        <w:t xml:space="preserve">Proračun se, sukladno zakonu, može mijenjati tijekom proračunske godine - </w:t>
      </w:r>
      <w:r w:rsidRPr="00C24695">
        <w:rPr>
          <w:b/>
          <w:bCs/>
          <w:i/>
          <w:sz w:val="28"/>
          <w:szCs w:val="28"/>
        </w:rPr>
        <w:t>„rebalans“</w:t>
      </w:r>
    </w:p>
    <w:p w14:paraId="454C5720" w14:textId="77777777" w:rsidR="00C24695" w:rsidRPr="00C24695" w:rsidRDefault="00C24695" w:rsidP="00C2469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24695">
        <w:rPr>
          <w:sz w:val="28"/>
          <w:szCs w:val="28"/>
        </w:rPr>
        <w:t>Izmjene i dopune Proračuna provode se po postupku za donošenje proračuna i projekcije</w:t>
      </w:r>
    </w:p>
    <w:p w14:paraId="1CB73347" w14:textId="77777777" w:rsidR="00C24695" w:rsidRDefault="00C24695" w:rsidP="00C2469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B36FDAA" w14:textId="77777777" w:rsidR="00FF771F" w:rsidRDefault="00FF771F" w:rsidP="00C2469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7AE388D" w14:textId="57752DD3" w:rsidR="00E07C89" w:rsidRPr="00E07C89" w:rsidRDefault="00E07C89" w:rsidP="00E07C89">
      <w:pPr>
        <w:jc w:val="both"/>
        <w:rPr>
          <w:b/>
          <w:i/>
          <w:sz w:val="28"/>
          <w:szCs w:val="28"/>
        </w:rPr>
      </w:pPr>
      <w:r w:rsidRPr="00E07C89">
        <w:rPr>
          <w:b/>
          <w:i/>
          <w:sz w:val="28"/>
          <w:szCs w:val="28"/>
        </w:rPr>
        <w:t>Kako smo planirali ulagati u 20</w:t>
      </w:r>
      <w:r w:rsidR="00CC3E65">
        <w:rPr>
          <w:b/>
          <w:i/>
          <w:sz w:val="28"/>
          <w:szCs w:val="28"/>
        </w:rPr>
        <w:t>2</w:t>
      </w:r>
      <w:r w:rsidR="00DF7C5C">
        <w:rPr>
          <w:b/>
          <w:i/>
          <w:sz w:val="28"/>
          <w:szCs w:val="28"/>
        </w:rPr>
        <w:t>1</w:t>
      </w:r>
      <w:r w:rsidRPr="00E07C89">
        <w:rPr>
          <w:b/>
          <w:i/>
          <w:sz w:val="28"/>
          <w:szCs w:val="28"/>
        </w:rPr>
        <w:t>. godini</w:t>
      </w:r>
      <w:r w:rsidR="009031BD" w:rsidRPr="00105F95">
        <w:rPr>
          <w:b/>
          <w:i/>
          <w:sz w:val="28"/>
          <w:szCs w:val="28"/>
        </w:rPr>
        <w:t>?</w:t>
      </w:r>
    </w:p>
    <w:p w14:paraId="01BC523E" w14:textId="3FD3EBDB" w:rsidR="0062044A" w:rsidRDefault="00724DC6" w:rsidP="009031B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Pri</w:t>
      </w:r>
      <w:r w:rsidR="009031BD" w:rsidRPr="00724DC6">
        <w:rPr>
          <w:sz w:val="28"/>
          <w:szCs w:val="28"/>
        </w:rPr>
        <w:t xml:space="preserve"> izradi Proračuna Općine Ribnik za 20</w:t>
      </w:r>
      <w:r w:rsidR="00F73E39">
        <w:rPr>
          <w:sz w:val="28"/>
          <w:szCs w:val="28"/>
        </w:rPr>
        <w:t>2</w:t>
      </w:r>
      <w:r w:rsidR="00DF7C5C">
        <w:rPr>
          <w:sz w:val="28"/>
          <w:szCs w:val="28"/>
        </w:rPr>
        <w:t>1</w:t>
      </w:r>
      <w:r w:rsidR="009031BD" w:rsidRPr="00724DC6">
        <w:rPr>
          <w:sz w:val="28"/>
          <w:szCs w:val="28"/>
        </w:rPr>
        <w:t xml:space="preserve">. godinu </w:t>
      </w:r>
      <w:r w:rsidR="00105F95" w:rsidRPr="00724DC6">
        <w:rPr>
          <w:sz w:val="28"/>
          <w:szCs w:val="28"/>
        </w:rPr>
        <w:t>i P</w:t>
      </w:r>
      <w:r w:rsidR="009031BD" w:rsidRPr="00724DC6">
        <w:rPr>
          <w:sz w:val="28"/>
          <w:szCs w:val="28"/>
        </w:rPr>
        <w:t>rojekcija proračuna za 20</w:t>
      </w:r>
      <w:r w:rsidR="009B0D68">
        <w:rPr>
          <w:sz w:val="28"/>
          <w:szCs w:val="28"/>
        </w:rPr>
        <w:t>2</w:t>
      </w:r>
      <w:r w:rsidR="00DF7C5C">
        <w:rPr>
          <w:sz w:val="28"/>
          <w:szCs w:val="28"/>
        </w:rPr>
        <w:t>2</w:t>
      </w:r>
      <w:r w:rsidR="009031BD" w:rsidRPr="00724DC6">
        <w:rPr>
          <w:sz w:val="28"/>
          <w:szCs w:val="28"/>
        </w:rPr>
        <w:t>. i 20</w:t>
      </w:r>
      <w:r w:rsidR="000415BA">
        <w:rPr>
          <w:sz w:val="28"/>
          <w:szCs w:val="28"/>
        </w:rPr>
        <w:t>2</w:t>
      </w:r>
      <w:r w:rsidR="00DF7C5C">
        <w:rPr>
          <w:sz w:val="28"/>
          <w:szCs w:val="28"/>
        </w:rPr>
        <w:t>3</w:t>
      </w:r>
      <w:r w:rsidR="009031BD" w:rsidRPr="00724DC6">
        <w:rPr>
          <w:sz w:val="28"/>
          <w:szCs w:val="28"/>
        </w:rPr>
        <w:t>. godinu</w:t>
      </w:r>
      <w:r w:rsidR="00105F95" w:rsidRPr="00724DC6">
        <w:rPr>
          <w:sz w:val="28"/>
          <w:szCs w:val="28"/>
        </w:rPr>
        <w:t>, poštivala se Uputa Ministarstva financija za izradu proračuna jedinica lokalne i područne (regionalne) samouprave za razdoblje 20</w:t>
      </w:r>
      <w:r w:rsidR="00F73E39">
        <w:rPr>
          <w:sz w:val="28"/>
          <w:szCs w:val="28"/>
        </w:rPr>
        <w:t>2</w:t>
      </w:r>
      <w:r w:rsidR="00DF7C5C">
        <w:rPr>
          <w:sz w:val="28"/>
          <w:szCs w:val="28"/>
        </w:rPr>
        <w:t>1</w:t>
      </w:r>
      <w:r w:rsidR="00105F95" w:rsidRPr="00724DC6">
        <w:rPr>
          <w:sz w:val="28"/>
          <w:szCs w:val="28"/>
        </w:rPr>
        <w:t>.-20</w:t>
      </w:r>
      <w:r w:rsidR="000415BA">
        <w:rPr>
          <w:sz w:val="28"/>
          <w:szCs w:val="28"/>
        </w:rPr>
        <w:t>2</w:t>
      </w:r>
      <w:r w:rsidR="00DF7C5C">
        <w:rPr>
          <w:sz w:val="28"/>
          <w:szCs w:val="28"/>
        </w:rPr>
        <w:t>3</w:t>
      </w:r>
      <w:r w:rsidR="00105F95" w:rsidRPr="00724DC6">
        <w:rPr>
          <w:sz w:val="28"/>
          <w:szCs w:val="28"/>
        </w:rPr>
        <w:t xml:space="preserve">. </w:t>
      </w:r>
      <w:r w:rsidR="00F73E39">
        <w:rPr>
          <w:sz w:val="28"/>
          <w:szCs w:val="28"/>
        </w:rPr>
        <w:t xml:space="preserve">od </w:t>
      </w:r>
      <w:r w:rsidR="009307FE">
        <w:rPr>
          <w:sz w:val="28"/>
          <w:szCs w:val="28"/>
        </w:rPr>
        <w:t>30</w:t>
      </w:r>
      <w:r w:rsidR="00F73E39">
        <w:rPr>
          <w:sz w:val="28"/>
          <w:szCs w:val="28"/>
        </w:rPr>
        <w:t>. rujna 20</w:t>
      </w:r>
      <w:r w:rsidR="009307FE">
        <w:rPr>
          <w:sz w:val="28"/>
          <w:szCs w:val="28"/>
        </w:rPr>
        <w:t>20</w:t>
      </w:r>
      <w:r w:rsidR="00F73E39">
        <w:rPr>
          <w:sz w:val="28"/>
          <w:szCs w:val="28"/>
        </w:rPr>
        <w:t xml:space="preserve">. </w:t>
      </w:r>
      <w:r>
        <w:rPr>
          <w:sz w:val="28"/>
          <w:szCs w:val="28"/>
        </w:rPr>
        <w:t>godine</w:t>
      </w:r>
    </w:p>
    <w:p w14:paraId="30ABBFE8" w14:textId="77777777" w:rsidR="00724DC6" w:rsidRDefault="00724DC6" w:rsidP="00724DC6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47EE07A4" w14:textId="14029F91" w:rsidR="00724DC6" w:rsidRPr="007525F7" w:rsidRDefault="00724DC6" w:rsidP="009D6AC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525F7">
        <w:rPr>
          <w:b/>
          <w:sz w:val="28"/>
          <w:szCs w:val="28"/>
        </w:rPr>
        <w:t>U</w:t>
      </w:r>
      <w:r w:rsidR="0062044A" w:rsidRPr="007525F7">
        <w:rPr>
          <w:b/>
          <w:sz w:val="28"/>
          <w:szCs w:val="28"/>
        </w:rPr>
        <w:t xml:space="preserve">kupni prihodi i primici </w:t>
      </w:r>
      <w:r w:rsidR="00105F95" w:rsidRPr="007525F7">
        <w:rPr>
          <w:b/>
          <w:sz w:val="28"/>
          <w:szCs w:val="28"/>
        </w:rPr>
        <w:t>P</w:t>
      </w:r>
      <w:r w:rsidR="0062044A" w:rsidRPr="007525F7">
        <w:rPr>
          <w:b/>
          <w:sz w:val="28"/>
          <w:szCs w:val="28"/>
        </w:rPr>
        <w:t xml:space="preserve">roračuna </w:t>
      </w:r>
      <w:r w:rsidRPr="007525F7">
        <w:rPr>
          <w:b/>
          <w:sz w:val="28"/>
          <w:szCs w:val="28"/>
        </w:rPr>
        <w:t xml:space="preserve">Općine Ribnik za </w:t>
      </w:r>
      <w:r w:rsidR="0062044A" w:rsidRPr="007525F7">
        <w:rPr>
          <w:b/>
          <w:sz w:val="28"/>
          <w:szCs w:val="28"/>
        </w:rPr>
        <w:t>20</w:t>
      </w:r>
      <w:r w:rsidR="00B676B8">
        <w:rPr>
          <w:b/>
          <w:sz w:val="28"/>
          <w:szCs w:val="28"/>
        </w:rPr>
        <w:t>2</w:t>
      </w:r>
      <w:r w:rsidR="00105897">
        <w:rPr>
          <w:b/>
          <w:sz w:val="28"/>
          <w:szCs w:val="28"/>
        </w:rPr>
        <w:t>1</w:t>
      </w:r>
      <w:r w:rsidR="0062044A" w:rsidRPr="007525F7">
        <w:rPr>
          <w:b/>
          <w:sz w:val="28"/>
          <w:szCs w:val="28"/>
        </w:rPr>
        <w:t>. godin</w:t>
      </w:r>
      <w:r w:rsidRPr="007525F7">
        <w:rPr>
          <w:b/>
          <w:sz w:val="28"/>
          <w:szCs w:val="28"/>
        </w:rPr>
        <w:t xml:space="preserve">u iznose </w:t>
      </w:r>
      <w:r w:rsidR="00105897">
        <w:rPr>
          <w:b/>
          <w:sz w:val="28"/>
          <w:szCs w:val="28"/>
        </w:rPr>
        <w:t>3</w:t>
      </w:r>
      <w:r w:rsidR="0062044A" w:rsidRPr="007525F7">
        <w:rPr>
          <w:b/>
          <w:sz w:val="28"/>
          <w:szCs w:val="28"/>
        </w:rPr>
        <w:t>.</w:t>
      </w:r>
      <w:r w:rsidR="00105897">
        <w:rPr>
          <w:b/>
          <w:sz w:val="28"/>
          <w:szCs w:val="28"/>
        </w:rPr>
        <w:t>017</w:t>
      </w:r>
      <w:r w:rsidR="0062044A" w:rsidRPr="007525F7">
        <w:rPr>
          <w:b/>
          <w:sz w:val="28"/>
          <w:szCs w:val="28"/>
        </w:rPr>
        <w:t>.</w:t>
      </w:r>
      <w:r w:rsidR="00105897">
        <w:rPr>
          <w:b/>
          <w:sz w:val="28"/>
          <w:szCs w:val="28"/>
        </w:rPr>
        <w:t>4</w:t>
      </w:r>
      <w:r w:rsidR="0062044A" w:rsidRPr="007525F7">
        <w:rPr>
          <w:b/>
          <w:sz w:val="28"/>
          <w:szCs w:val="28"/>
        </w:rPr>
        <w:t>00,00 kun</w:t>
      </w:r>
      <w:r w:rsidRPr="007525F7">
        <w:rPr>
          <w:b/>
          <w:sz w:val="28"/>
          <w:szCs w:val="28"/>
        </w:rPr>
        <w:t>a</w:t>
      </w:r>
    </w:p>
    <w:p w14:paraId="11A7FFB0" w14:textId="77777777" w:rsidR="00724DC6" w:rsidRPr="007525F7" w:rsidRDefault="00724DC6" w:rsidP="00724DC6">
      <w:pPr>
        <w:pStyle w:val="Odlomakpopisa"/>
        <w:rPr>
          <w:b/>
          <w:sz w:val="28"/>
          <w:szCs w:val="28"/>
        </w:rPr>
      </w:pPr>
    </w:p>
    <w:p w14:paraId="7508C5FF" w14:textId="2AE53EDC" w:rsidR="0062044A" w:rsidRDefault="00724DC6" w:rsidP="009D6AC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525F7">
        <w:rPr>
          <w:b/>
          <w:sz w:val="28"/>
          <w:szCs w:val="28"/>
        </w:rPr>
        <w:t xml:space="preserve">Ukupni </w:t>
      </w:r>
      <w:r w:rsidR="0062044A" w:rsidRPr="007525F7">
        <w:rPr>
          <w:b/>
          <w:sz w:val="28"/>
          <w:szCs w:val="28"/>
        </w:rPr>
        <w:t xml:space="preserve">rashodi </w:t>
      </w:r>
      <w:r w:rsidRPr="007525F7">
        <w:rPr>
          <w:b/>
          <w:sz w:val="28"/>
          <w:szCs w:val="28"/>
        </w:rPr>
        <w:t>i izdaci Proračuna Općine R</w:t>
      </w:r>
      <w:r w:rsidR="00DB6DA8" w:rsidRPr="007525F7">
        <w:rPr>
          <w:b/>
          <w:sz w:val="28"/>
          <w:szCs w:val="28"/>
        </w:rPr>
        <w:t>i</w:t>
      </w:r>
      <w:r w:rsidR="005010C2">
        <w:rPr>
          <w:b/>
          <w:sz w:val="28"/>
          <w:szCs w:val="28"/>
        </w:rPr>
        <w:t>bnik za 20</w:t>
      </w:r>
      <w:r w:rsidR="00B676B8">
        <w:rPr>
          <w:b/>
          <w:sz w:val="28"/>
          <w:szCs w:val="28"/>
        </w:rPr>
        <w:t>2</w:t>
      </w:r>
      <w:r w:rsidR="00105897">
        <w:rPr>
          <w:b/>
          <w:sz w:val="28"/>
          <w:szCs w:val="28"/>
        </w:rPr>
        <w:t>1</w:t>
      </w:r>
      <w:r w:rsidR="005010C2">
        <w:rPr>
          <w:b/>
          <w:sz w:val="28"/>
          <w:szCs w:val="28"/>
        </w:rPr>
        <w:t xml:space="preserve">. godinu </w:t>
      </w:r>
      <w:r w:rsidR="00254F63">
        <w:rPr>
          <w:b/>
          <w:sz w:val="28"/>
          <w:szCs w:val="28"/>
        </w:rPr>
        <w:t xml:space="preserve">  </w:t>
      </w:r>
      <w:r w:rsidR="005010C2">
        <w:rPr>
          <w:b/>
          <w:sz w:val="28"/>
          <w:szCs w:val="28"/>
        </w:rPr>
        <w:t>iznose</w:t>
      </w:r>
      <w:r w:rsidR="00254F63">
        <w:rPr>
          <w:b/>
          <w:sz w:val="28"/>
          <w:szCs w:val="28"/>
        </w:rPr>
        <w:t xml:space="preserve"> </w:t>
      </w:r>
      <w:r w:rsidR="00105897">
        <w:rPr>
          <w:b/>
          <w:sz w:val="28"/>
          <w:szCs w:val="28"/>
        </w:rPr>
        <w:t>3</w:t>
      </w:r>
      <w:r w:rsidR="005010C2">
        <w:rPr>
          <w:b/>
          <w:sz w:val="28"/>
          <w:szCs w:val="28"/>
        </w:rPr>
        <w:t>.</w:t>
      </w:r>
      <w:r w:rsidR="00105897">
        <w:rPr>
          <w:b/>
          <w:sz w:val="28"/>
          <w:szCs w:val="28"/>
        </w:rPr>
        <w:t>017</w:t>
      </w:r>
      <w:r w:rsidRPr="007525F7">
        <w:rPr>
          <w:b/>
          <w:sz w:val="28"/>
          <w:szCs w:val="28"/>
        </w:rPr>
        <w:t>.</w:t>
      </w:r>
      <w:r w:rsidR="00105897">
        <w:rPr>
          <w:b/>
          <w:sz w:val="28"/>
          <w:szCs w:val="28"/>
        </w:rPr>
        <w:t>4</w:t>
      </w:r>
      <w:r w:rsidRPr="007525F7">
        <w:rPr>
          <w:b/>
          <w:sz w:val="28"/>
          <w:szCs w:val="28"/>
        </w:rPr>
        <w:t>00,00 kuna</w:t>
      </w:r>
    </w:p>
    <w:p w14:paraId="6CA0B747" w14:textId="77777777" w:rsidR="00FF771F" w:rsidRDefault="00FF771F" w:rsidP="00FF771F">
      <w:pPr>
        <w:pStyle w:val="Odlomakpopisa"/>
        <w:rPr>
          <w:b/>
          <w:sz w:val="28"/>
          <w:szCs w:val="28"/>
        </w:rPr>
      </w:pPr>
    </w:p>
    <w:p w14:paraId="6CA41181" w14:textId="1FCE9093" w:rsidR="004C7B92" w:rsidRDefault="00D24839" w:rsidP="00073AB0">
      <w:pPr>
        <w:autoSpaceDE w:val="0"/>
        <w:autoSpaceDN w:val="0"/>
        <w:adjustRightInd w:val="0"/>
        <w:ind w:left="720"/>
        <w:jc w:val="center"/>
        <w:rPr>
          <w:color w:val="4472C4" w:themeColor="accent5"/>
          <w:sz w:val="28"/>
          <w:szCs w:val="28"/>
        </w:rPr>
      </w:pPr>
      <w:r w:rsidRPr="0036563F">
        <w:rPr>
          <w:color w:val="4472C4" w:themeColor="accent5"/>
          <w:sz w:val="28"/>
          <w:szCs w:val="28"/>
        </w:rPr>
        <w:lastRenderedPageBreak/>
        <w:t>G</w:t>
      </w:r>
      <w:r w:rsidR="004C7B92" w:rsidRPr="0036563F">
        <w:rPr>
          <w:color w:val="4472C4" w:themeColor="accent5"/>
          <w:sz w:val="28"/>
          <w:szCs w:val="28"/>
        </w:rPr>
        <w:t>rafički prikaz rashoda i izdataka Proračuna Općine Ribni</w:t>
      </w:r>
      <w:r w:rsidR="00073AB0" w:rsidRPr="0036563F">
        <w:rPr>
          <w:color w:val="4472C4" w:themeColor="accent5"/>
          <w:sz w:val="28"/>
          <w:szCs w:val="28"/>
        </w:rPr>
        <w:t>k za 20</w:t>
      </w:r>
      <w:r w:rsidR="000D09DC">
        <w:rPr>
          <w:color w:val="4472C4" w:themeColor="accent5"/>
          <w:sz w:val="28"/>
          <w:szCs w:val="28"/>
        </w:rPr>
        <w:t>2</w:t>
      </w:r>
      <w:r w:rsidR="00C71A0F">
        <w:rPr>
          <w:color w:val="4472C4" w:themeColor="accent5"/>
          <w:sz w:val="28"/>
          <w:szCs w:val="28"/>
        </w:rPr>
        <w:t>1</w:t>
      </w:r>
      <w:r w:rsidR="00073AB0" w:rsidRPr="0036563F">
        <w:rPr>
          <w:color w:val="4472C4" w:themeColor="accent5"/>
          <w:sz w:val="28"/>
          <w:szCs w:val="28"/>
        </w:rPr>
        <w:t>. godinu po programima</w:t>
      </w:r>
    </w:p>
    <w:p w14:paraId="6D4085A9" w14:textId="77777777" w:rsidR="007525F7" w:rsidRDefault="007525F7" w:rsidP="00073AB0">
      <w:pPr>
        <w:autoSpaceDE w:val="0"/>
        <w:autoSpaceDN w:val="0"/>
        <w:adjustRightInd w:val="0"/>
        <w:ind w:left="720"/>
        <w:jc w:val="center"/>
        <w:rPr>
          <w:color w:val="4472C4" w:themeColor="accent5"/>
          <w:sz w:val="28"/>
          <w:szCs w:val="28"/>
        </w:rPr>
      </w:pPr>
    </w:p>
    <w:p w14:paraId="5F5491B7" w14:textId="77777777" w:rsidR="00CB3309" w:rsidRDefault="00CB3309" w:rsidP="007525F7">
      <w:pPr>
        <w:autoSpaceDE w:val="0"/>
        <w:autoSpaceDN w:val="0"/>
        <w:adjustRightInd w:val="0"/>
        <w:ind w:left="720"/>
        <w:jc w:val="both"/>
        <w:rPr>
          <w:color w:val="4472C4" w:themeColor="accent5"/>
          <w:sz w:val="28"/>
          <w:szCs w:val="28"/>
        </w:rPr>
      </w:pPr>
    </w:p>
    <w:p w14:paraId="4A66F3EB" w14:textId="77777777" w:rsidR="00CB3309" w:rsidRDefault="00CB3309" w:rsidP="007525F7">
      <w:pPr>
        <w:autoSpaceDE w:val="0"/>
        <w:autoSpaceDN w:val="0"/>
        <w:adjustRightInd w:val="0"/>
        <w:ind w:left="720"/>
        <w:jc w:val="both"/>
        <w:rPr>
          <w:color w:val="4472C4" w:themeColor="accent5"/>
          <w:sz w:val="28"/>
          <w:szCs w:val="28"/>
        </w:rPr>
      </w:pPr>
      <w:r>
        <w:rPr>
          <w:noProof/>
          <w:color w:val="4472C4" w:themeColor="accent5"/>
          <w:sz w:val="28"/>
          <w:szCs w:val="28"/>
        </w:rPr>
        <w:drawing>
          <wp:inline distT="0" distB="0" distL="0" distR="0" wp14:anchorId="264C35B7" wp14:editId="0BF39343">
            <wp:extent cx="8220075" cy="4962525"/>
            <wp:effectExtent l="0" t="0" r="9525" b="952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AA8616D" w14:textId="77777777" w:rsidR="004F0C4D" w:rsidRDefault="0052712C" w:rsidP="00F970FC">
      <w:pPr>
        <w:pStyle w:val="Tijeloteksta"/>
        <w:shd w:val="clear" w:color="auto" w:fill="FFFFFF"/>
        <w:spacing w:before="0" w:beforeAutospacing="0" w:after="150" w:afterAutospacing="0"/>
        <w:jc w:val="both"/>
        <w:rPr>
          <w:b/>
          <w:bCs/>
          <w:i/>
          <w:sz w:val="28"/>
          <w:szCs w:val="28"/>
        </w:rPr>
      </w:pPr>
      <w:r w:rsidRPr="0052712C">
        <w:rPr>
          <w:b/>
          <w:bCs/>
          <w:i/>
          <w:sz w:val="28"/>
          <w:szCs w:val="28"/>
        </w:rPr>
        <w:lastRenderedPageBreak/>
        <w:t>Z</w:t>
      </w:r>
      <w:r w:rsidR="008C0553">
        <w:rPr>
          <w:b/>
          <w:bCs/>
          <w:i/>
          <w:sz w:val="28"/>
          <w:szCs w:val="28"/>
        </w:rPr>
        <w:t>aključak</w:t>
      </w:r>
    </w:p>
    <w:p w14:paraId="58AE7161" w14:textId="77777777" w:rsidR="009D6AC2" w:rsidRPr="004F0C4D" w:rsidRDefault="004F0C4D" w:rsidP="00CE69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4F0C4D">
        <w:rPr>
          <w:sz w:val="28"/>
          <w:szCs w:val="28"/>
        </w:rPr>
        <w:t>O</w:t>
      </w:r>
      <w:r w:rsidR="0052712C" w:rsidRPr="004F0C4D">
        <w:rPr>
          <w:sz w:val="28"/>
          <w:szCs w:val="28"/>
        </w:rPr>
        <w:t xml:space="preserve">snovni cilj je </w:t>
      </w:r>
      <w:r w:rsidR="0065448B" w:rsidRPr="004F0C4D">
        <w:rPr>
          <w:sz w:val="28"/>
          <w:szCs w:val="28"/>
        </w:rPr>
        <w:t xml:space="preserve">očuvati financijsku stabilnost </w:t>
      </w:r>
      <w:r w:rsidR="0052712C" w:rsidRPr="004F0C4D">
        <w:rPr>
          <w:sz w:val="28"/>
          <w:szCs w:val="28"/>
        </w:rPr>
        <w:t>Proračuna Općine</w:t>
      </w:r>
      <w:r w:rsidR="00C73874" w:rsidRPr="004F0C4D">
        <w:rPr>
          <w:sz w:val="28"/>
          <w:szCs w:val="28"/>
        </w:rPr>
        <w:t xml:space="preserve"> Ribnik</w:t>
      </w:r>
    </w:p>
    <w:p w14:paraId="37408DD3" w14:textId="77777777" w:rsidR="00C73874" w:rsidRDefault="00C73874" w:rsidP="004B301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Prikupljene prihode i višak prihoda iz prethodne godine koristiti za </w:t>
      </w:r>
      <w:r w:rsidRPr="00702100">
        <w:rPr>
          <w:sz w:val="28"/>
          <w:szCs w:val="28"/>
        </w:rPr>
        <w:t>izvršenje planiranih programa</w:t>
      </w:r>
      <w:r>
        <w:rPr>
          <w:sz w:val="28"/>
          <w:szCs w:val="28"/>
        </w:rPr>
        <w:t>, aktivnosti</w:t>
      </w:r>
      <w:r w:rsidRPr="00702100">
        <w:rPr>
          <w:sz w:val="28"/>
          <w:szCs w:val="28"/>
        </w:rPr>
        <w:t xml:space="preserve"> i projekata</w:t>
      </w:r>
      <w:r>
        <w:rPr>
          <w:sz w:val="28"/>
          <w:szCs w:val="28"/>
        </w:rPr>
        <w:t xml:space="preserve"> u svrhu unapređenja kvalitete života građana na području Općine Ribnik</w:t>
      </w:r>
    </w:p>
    <w:p w14:paraId="428DAD98" w14:textId="77777777" w:rsidR="005921C4" w:rsidRDefault="005921C4" w:rsidP="001B2893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5049872B" w14:textId="77777777" w:rsidR="00282AEE" w:rsidRPr="008C0553" w:rsidRDefault="00333B1F" w:rsidP="0062044A">
      <w:pPr>
        <w:tabs>
          <w:tab w:val="left" w:pos="6840"/>
        </w:tabs>
        <w:jc w:val="both"/>
        <w:rPr>
          <w:i/>
          <w:sz w:val="28"/>
          <w:szCs w:val="28"/>
        </w:rPr>
      </w:pPr>
      <w:r w:rsidRPr="008C0553">
        <w:rPr>
          <w:i/>
          <w:sz w:val="28"/>
          <w:szCs w:val="28"/>
        </w:rPr>
        <w:t>Ovaj Vodič za građane izrađen je zbog izgradnje međusobnog povjerenja koj</w:t>
      </w:r>
      <w:r w:rsidR="00282AEE" w:rsidRPr="008C0553">
        <w:rPr>
          <w:i/>
          <w:sz w:val="28"/>
          <w:szCs w:val="28"/>
        </w:rPr>
        <w:t xml:space="preserve">e </w:t>
      </w:r>
      <w:r w:rsidRPr="008C0553">
        <w:rPr>
          <w:i/>
          <w:sz w:val="28"/>
          <w:szCs w:val="28"/>
        </w:rPr>
        <w:t xml:space="preserve">treba voditi aktivnijem uključivanju građana u proces </w:t>
      </w:r>
      <w:r w:rsidR="00E0536A" w:rsidRPr="008C0553">
        <w:rPr>
          <w:i/>
          <w:sz w:val="28"/>
          <w:szCs w:val="28"/>
        </w:rPr>
        <w:t xml:space="preserve">planiranja i </w:t>
      </w:r>
      <w:r w:rsidRPr="008C0553">
        <w:rPr>
          <w:i/>
          <w:sz w:val="28"/>
          <w:szCs w:val="28"/>
        </w:rPr>
        <w:t xml:space="preserve">upravljanja, a time i do unapređenja funkcioniranja </w:t>
      </w:r>
      <w:r w:rsidR="00E0536A" w:rsidRPr="008C0553">
        <w:rPr>
          <w:i/>
          <w:sz w:val="28"/>
          <w:szCs w:val="28"/>
        </w:rPr>
        <w:t xml:space="preserve">Općine Ribnik kako bi </w:t>
      </w:r>
      <w:r w:rsidR="00B1277F" w:rsidRPr="008C0553">
        <w:rPr>
          <w:i/>
          <w:sz w:val="28"/>
          <w:szCs w:val="28"/>
        </w:rPr>
        <w:t xml:space="preserve">se </w:t>
      </w:r>
      <w:r w:rsidRPr="008C0553">
        <w:rPr>
          <w:i/>
          <w:sz w:val="28"/>
          <w:szCs w:val="28"/>
        </w:rPr>
        <w:t>potrebe građana uskladil</w:t>
      </w:r>
      <w:r w:rsidR="00B1277F" w:rsidRPr="008C0553">
        <w:rPr>
          <w:i/>
          <w:sz w:val="28"/>
          <w:szCs w:val="28"/>
        </w:rPr>
        <w:t>e</w:t>
      </w:r>
      <w:r w:rsidRPr="008C0553">
        <w:rPr>
          <w:i/>
          <w:sz w:val="28"/>
          <w:szCs w:val="28"/>
        </w:rPr>
        <w:t xml:space="preserve"> s proraču</w:t>
      </w:r>
      <w:r w:rsidR="00E0536A" w:rsidRPr="008C0553">
        <w:rPr>
          <w:i/>
          <w:sz w:val="28"/>
          <w:szCs w:val="28"/>
        </w:rPr>
        <w:t>nskim politikama</w:t>
      </w:r>
      <w:r w:rsidRPr="008C0553">
        <w:rPr>
          <w:i/>
          <w:sz w:val="28"/>
          <w:szCs w:val="28"/>
        </w:rPr>
        <w:t xml:space="preserve">. </w:t>
      </w:r>
    </w:p>
    <w:p w14:paraId="2FD36C7E" w14:textId="77777777" w:rsidR="00282AEE" w:rsidRDefault="00282AEE" w:rsidP="0062044A">
      <w:pPr>
        <w:tabs>
          <w:tab w:val="left" w:pos="6840"/>
        </w:tabs>
        <w:jc w:val="both"/>
      </w:pPr>
    </w:p>
    <w:p w14:paraId="5CF5D884" w14:textId="77777777" w:rsidR="00B1277F" w:rsidRPr="008C0553" w:rsidRDefault="00333B1F" w:rsidP="0062044A">
      <w:pPr>
        <w:tabs>
          <w:tab w:val="left" w:pos="6840"/>
        </w:tabs>
        <w:jc w:val="both"/>
        <w:rPr>
          <w:b/>
          <w:i/>
          <w:sz w:val="28"/>
          <w:szCs w:val="28"/>
        </w:rPr>
      </w:pPr>
      <w:r w:rsidRPr="008C0553">
        <w:rPr>
          <w:b/>
          <w:i/>
          <w:sz w:val="28"/>
          <w:szCs w:val="28"/>
        </w:rPr>
        <w:t>V</w:t>
      </w:r>
      <w:r w:rsidR="008C0553">
        <w:rPr>
          <w:b/>
          <w:i/>
          <w:sz w:val="28"/>
          <w:szCs w:val="28"/>
        </w:rPr>
        <w:t>ažni kontakti i korisne informacije</w:t>
      </w:r>
      <w:r w:rsidRPr="008C0553">
        <w:rPr>
          <w:b/>
          <w:i/>
          <w:sz w:val="28"/>
          <w:szCs w:val="28"/>
        </w:rPr>
        <w:t xml:space="preserve"> </w:t>
      </w:r>
    </w:p>
    <w:p w14:paraId="5E802960" w14:textId="77777777" w:rsidR="00B1277F" w:rsidRDefault="00B1277F" w:rsidP="0062044A">
      <w:pPr>
        <w:tabs>
          <w:tab w:val="left" w:pos="6840"/>
        </w:tabs>
        <w:jc w:val="both"/>
      </w:pPr>
    </w:p>
    <w:p w14:paraId="75C03784" w14:textId="77777777" w:rsidR="00B1277F" w:rsidRPr="00693342" w:rsidRDefault="00B1277F" w:rsidP="0062044A">
      <w:pPr>
        <w:tabs>
          <w:tab w:val="left" w:pos="6840"/>
        </w:tabs>
        <w:jc w:val="both"/>
        <w:rPr>
          <w:b/>
        </w:rPr>
      </w:pPr>
      <w:r w:rsidRPr="00693342">
        <w:rPr>
          <w:b/>
        </w:rPr>
        <w:t>OPĆINA RIBNIK</w:t>
      </w:r>
    </w:p>
    <w:p w14:paraId="6A1EB584" w14:textId="77777777" w:rsidR="00B1277F" w:rsidRPr="00693342" w:rsidRDefault="00B1277F" w:rsidP="00B1277F">
      <w:pPr>
        <w:jc w:val="both"/>
      </w:pPr>
      <w:r w:rsidRPr="00693342">
        <w:t>Ribnik 4/a, Ribnik</w:t>
      </w:r>
      <w:r w:rsidR="00F970FC" w:rsidRPr="00693342">
        <w:t>, 47</w:t>
      </w:r>
      <w:r w:rsidR="00E16C9F">
        <w:t>000 Karlovac</w:t>
      </w:r>
    </w:p>
    <w:p w14:paraId="37267ED1" w14:textId="77777777" w:rsidR="008C0553" w:rsidRPr="00693342" w:rsidRDefault="008C0553" w:rsidP="008C0553">
      <w:pPr>
        <w:jc w:val="both"/>
      </w:pPr>
      <w:r w:rsidRPr="00693342">
        <w:t>OIB: 76454200013</w:t>
      </w:r>
    </w:p>
    <w:p w14:paraId="5ADBE70C" w14:textId="77777777" w:rsidR="008C0553" w:rsidRPr="00693342" w:rsidRDefault="00B1277F" w:rsidP="00B1277F">
      <w:pPr>
        <w:jc w:val="both"/>
      </w:pPr>
      <w:r w:rsidRPr="00693342">
        <w:t>Tel.: 047/742-096</w:t>
      </w:r>
      <w:r w:rsidR="00F970FC" w:rsidRPr="00693342">
        <w:t xml:space="preserve">, </w:t>
      </w:r>
      <w:r w:rsidR="008C0553" w:rsidRPr="00693342">
        <w:t>Fax: 047/742-116</w:t>
      </w:r>
      <w:r w:rsidR="00F970FC" w:rsidRPr="00693342">
        <w:t>, Mob: 099/3742-096</w:t>
      </w:r>
    </w:p>
    <w:p w14:paraId="413BB05E" w14:textId="4D80208E" w:rsidR="00B1277F" w:rsidRPr="00693342" w:rsidRDefault="00B1277F" w:rsidP="00B1277F">
      <w:pPr>
        <w:jc w:val="both"/>
      </w:pPr>
      <w:r w:rsidRPr="00693342">
        <w:t xml:space="preserve">e-mail: </w:t>
      </w:r>
      <w:hyperlink r:id="rId14" w:history="1">
        <w:r w:rsidR="006C1ADA" w:rsidRPr="002C0FDA">
          <w:rPr>
            <w:rStyle w:val="Hiperveza"/>
          </w:rPr>
          <w:t>opcina.ribnik1@ka.t-com.hr</w:t>
        </w:r>
      </w:hyperlink>
    </w:p>
    <w:p w14:paraId="29E9ED67" w14:textId="77777777" w:rsidR="00B1277F" w:rsidRPr="00693342" w:rsidRDefault="002B6654" w:rsidP="00B1277F">
      <w:pPr>
        <w:jc w:val="both"/>
      </w:pPr>
      <w:hyperlink r:id="rId15" w:history="1">
        <w:r w:rsidR="008C0553" w:rsidRPr="00693342">
          <w:rPr>
            <w:rStyle w:val="Hiperveza"/>
          </w:rPr>
          <w:t>www.ribnik.hr</w:t>
        </w:r>
      </w:hyperlink>
    </w:p>
    <w:p w14:paraId="0E454770" w14:textId="77777777" w:rsidR="00B1277F" w:rsidRDefault="00485E25" w:rsidP="00485E25">
      <w:pPr>
        <w:tabs>
          <w:tab w:val="left" w:pos="6840"/>
        </w:tabs>
        <w:jc w:val="center"/>
      </w:pPr>
      <w:r>
        <w:rPr>
          <w:noProof/>
        </w:rPr>
        <w:drawing>
          <wp:inline distT="0" distB="0" distL="0" distR="0" wp14:anchorId="50A84265" wp14:editId="6207FDDF">
            <wp:extent cx="3914775" cy="1752600"/>
            <wp:effectExtent l="0" t="0" r="9525" b="0"/>
            <wp:docPr id="5" name="Slika 5" descr="Općina Rib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pćina Ribnik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23DF3" w14:textId="77777777" w:rsidR="005608AF" w:rsidRPr="005608AF" w:rsidRDefault="00D76BBD" w:rsidP="009D6AC2">
      <w:pPr>
        <w:tabs>
          <w:tab w:val="left" w:pos="68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0447E">
        <w:rPr>
          <w:b/>
          <w:sz w:val="28"/>
          <w:szCs w:val="28"/>
        </w:rPr>
        <w:t xml:space="preserve">Izradila:                                                            </w:t>
      </w:r>
      <w:r w:rsidR="006820B6">
        <w:rPr>
          <w:b/>
          <w:sz w:val="28"/>
          <w:szCs w:val="28"/>
        </w:rPr>
        <w:t xml:space="preserve"> </w:t>
      </w:r>
      <w:r w:rsidR="005608AF" w:rsidRPr="005608AF">
        <w:rPr>
          <w:b/>
          <w:sz w:val="28"/>
          <w:szCs w:val="28"/>
        </w:rPr>
        <w:t xml:space="preserve">Općinski načelnik: </w:t>
      </w:r>
      <w:r w:rsidR="0040447E">
        <w:rPr>
          <w:b/>
          <w:sz w:val="28"/>
          <w:szCs w:val="28"/>
        </w:rPr>
        <w:t xml:space="preserve">                           Predsjednik Općinskog vijeća:</w:t>
      </w:r>
    </w:p>
    <w:p w14:paraId="269F57D7" w14:textId="77777777" w:rsidR="005608AF" w:rsidRPr="005608AF" w:rsidRDefault="0040447E" w:rsidP="009D6AC2">
      <w:pPr>
        <w:tabs>
          <w:tab w:val="left" w:pos="68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Ivana Jarmek</w:t>
      </w:r>
      <w:r w:rsidR="00D76BBD">
        <w:rPr>
          <w:b/>
          <w:sz w:val="28"/>
          <w:szCs w:val="28"/>
        </w:rPr>
        <w:t xml:space="preserve">  </w:t>
      </w:r>
      <w:r w:rsidR="006820B6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</w:t>
      </w:r>
      <w:r w:rsidR="005608AF" w:rsidRPr="005608AF">
        <w:rPr>
          <w:b/>
          <w:sz w:val="28"/>
          <w:szCs w:val="28"/>
        </w:rPr>
        <w:t>Željko Car, prof.</w:t>
      </w:r>
      <w:r>
        <w:rPr>
          <w:b/>
          <w:sz w:val="28"/>
          <w:szCs w:val="28"/>
        </w:rPr>
        <w:t xml:space="preserve">                                          Nikola Dolinar</w:t>
      </w:r>
    </w:p>
    <w:sectPr w:rsidR="005608AF" w:rsidRPr="005608AF" w:rsidSect="0062044A">
      <w:foot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E4D7A" w14:textId="77777777" w:rsidR="002B6654" w:rsidRDefault="002B6654" w:rsidP="00E57467">
      <w:r>
        <w:separator/>
      </w:r>
    </w:p>
  </w:endnote>
  <w:endnote w:type="continuationSeparator" w:id="0">
    <w:p w14:paraId="47136637" w14:textId="77777777" w:rsidR="002B6654" w:rsidRDefault="002B6654" w:rsidP="00E5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tantia,BoldItalic">
    <w:altName w:val="Constant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5478474"/>
      <w:docPartObj>
        <w:docPartGallery w:val="Page Numbers (Bottom of Page)"/>
        <w:docPartUnique/>
      </w:docPartObj>
    </w:sdtPr>
    <w:sdtEndPr/>
    <w:sdtContent>
      <w:p w14:paraId="572B417C" w14:textId="77777777" w:rsidR="00E57467" w:rsidRDefault="009F0D49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26BA9F5" wp14:editId="7763C3B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" name="Pravokut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83551" w14:textId="77777777" w:rsidR="00E57467" w:rsidRDefault="00C17C2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 w:rsidR="00E57467"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D6847" w:rsidRPr="002D6847">
                                <w:rPr>
                                  <w:noProof/>
                                  <w:color w:val="ED7D31" w:themeColor="accent2"/>
                                </w:rPr>
                                <w:t>11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26BA9F5" id="Pravokutnik 3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" filled="f" fillcolor="#c0504d" stroked="f" strokecolor="#5c83b4" strokeweight="2.25pt">
                  <v:textbox inset=",0,,0">
                    <w:txbxContent>
                      <w:p w14:paraId="49583551" w14:textId="77777777" w:rsidR="00E57467" w:rsidRDefault="00C17C2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 w:rsidR="00E57467">
                          <w:instrText>PAGE   \* MERGEFORMAT</w:instrText>
                        </w:r>
                        <w:r>
                          <w:fldChar w:fldCharType="separate"/>
                        </w:r>
                        <w:r w:rsidR="002D6847" w:rsidRPr="002D6847">
                          <w:rPr>
                            <w:noProof/>
                            <w:color w:val="ED7D31" w:themeColor="accent2"/>
                          </w:rPr>
                          <w:t>11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61FF6" w14:textId="77777777" w:rsidR="002B6654" w:rsidRDefault="002B6654" w:rsidP="00E57467">
      <w:r>
        <w:separator/>
      </w:r>
    </w:p>
  </w:footnote>
  <w:footnote w:type="continuationSeparator" w:id="0">
    <w:p w14:paraId="7348F322" w14:textId="77777777" w:rsidR="002B6654" w:rsidRDefault="002B6654" w:rsidP="00E5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7.5pt;height:7.5pt" o:bullet="t">
        <v:imagedata r:id="rId1" o:title="clip_image001"/>
      </v:shape>
    </w:pict>
  </w:numPicBullet>
  <w:numPicBullet w:numPicBulletId="1">
    <w:pict>
      <v:shape id="_x0000_i1079" type="#_x0000_t75" style="width:14.25pt;height:14.25pt" o:bullet="t">
        <v:imagedata r:id="rId2" o:title="mso39EB"/>
      </v:shape>
    </w:pict>
  </w:numPicBullet>
  <w:abstractNum w:abstractNumId="0" w15:restartNumberingAfterBreak="0">
    <w:nsid w:val="06035554"/>
    <w:multiLevelType w:val="hybridMultilevel"/>
    <w:tmpl w:val="B24C8B1C"/>
    <w:lvl w:ilvl="0" w:tplc="515241AC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921695A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3BA0D1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5D11A74"/>
    <w:multiLevelType w:val="hybridMultilevel"/>
    <w:tmpl w:val="814E0FD2"/>
    <w:lvl w:ilvl="0" w:tplc="041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C1A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 w:tplc="041A0007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5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A91"/>
    <w:multiLevelType w:val="hybridMultilevel"/>
    <w:tmpl w:val="954ACA02"/>
    <w:lvl w:ilvl="0" w:tplc="9A16EAA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796606"/>
    <w:multiLevelType w:val="hybridMultilevel"/>
    <w:tmpl w:val="6EAE907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D8024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4562B87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45C05BF"/>
    <w:multiLevelType w:val="multilevel"/>
    <w:tmpl w:val="041A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9" w15:restartNumberingAfterBreak="0">
    <w:nsid w:val="296A7A7B"/>
    <w:multiLevelType w:val="hybridMultilevel"/>
    <w:tmpl w:val="429CC958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C893FA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69C31BB"/>
    <w:multiLevelType w:val="hybridMultilevel"/>
    <w:tmpl w:val="B706F076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6A04DDD"/>
    <w:multiLevelType w:val="hybridMultilevel"/>
    <w:tmpl w:val="ED3EE548"/>
    <w:lvl w:ilvl="0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5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5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D265C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B0C7BF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B14276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661451E"/>
    <w:multiLevelType w:val="hybridMultilevel"/>
    <w:tmpl w:val="BB985990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B287AF6"/>
    <w:multiLevelType w:val="hybridMultilevel"/>
    <w:tmpl w:val="0956A206"/>
    <w:lvl w:ilvl="0" w:tplc="041A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52F53CD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69A1949"/>
    <w:multiLevelType w:val="hybridMultilevel"/>
    <w:tmpl w:val="D736CF6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895175C"/>
    <w:multiLevelType w:val="hybridMultilevel"/>
    <w:tmpl w:val="84CC0E8E"/>
    <w:lvl w:ilvl="0" w:tplc="041A000F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3934F0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C171DB2"/>
    <w:multiLevelType w:val="hybridMultilevel"/>
    <w:tmpl w:val="B1220F16"/>
    <w:lvl w:ilvl="0" w:tplc="9C4E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5628C"/>
    <w:multiLevelType w:val="hybridMultilevel"/>
    <w:tmpl w:val="B6A432A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1653B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97B73AF"/>
    <w:multiLevelType w:val="hybridMultilevel"/>
    <w:tmpl w:val="8F8EC454"/>
    <w:lvl w:ilvl="0" w:tplc="041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865D5"/>
    <w:multiLevelType w:val="hybridMultilevel"/>
    <w:tmpl w:val="F9FA7A8C"/>
    <w:lvl w:ilvl="0" w:tplc="13FE792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291802"/>
    <w:multiLevelType w:val="hybridMultilevel"/>
    <w:tmpl w:val="36885900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15E69B0"/>
    <w:multiLevelType w:val="hybridMultilevel"/>
    <w:tmpl w:val="BEFC55F0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78A52460"/>
    <w:multiLevelType w:val="multilevel"/>
    <w:tmpl w:val="041A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0" w15:restartNumberingAfterBreak="0">
    <w:nsid w:val="7CE94438"/>
    <w:multiLevelType w:val="hybridMultilevel"/>
    <w:tmpl w:val="C6764AD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5"/>
  </w:num>
  <w:num w:numId="3">
    <w:abstractNumId w:val="12"/>
  </w:num>
  <w:num w:numId="4">
    <w:abstractNumId w:val="3"/>
  </w:num>
  <w:num w:numId="5">
    <w:abstractNumId w:val="16"/>
  </w:num>
  <w:num w:numId="6">
    <w:abstractNumId w:val="19"/>
  </w:num>
  <w:num w:numId="7">
    <w:abstractNumId w:val="18"/>
  </w:num>
  <w:num w:numId="8">
    <w:abstractNumId w:val="10"/>
  </w:num>
  <w:num w:numId="9">
    <w:abstractNumId w:val="14"/>
  </w:num>
  <w:num w:numId="10">
    <w:abstractNumId w:val="13"/>
  </w:num>
  <w:num w:numId="11">
    <w:abstractNumId w:val="6"/>
  </w:num>
  <w:num w:numId="12">
    <w:abstractNumId w:val="30"/>
  </w:num>
  <w:num w:numId="13">
    <w:abstractNumId w:val="24"/>
  </w:num>
  <w:num w:numId="14">
    <w:abstractNumId w:val="15"/>
  </w:num>
  <w:num w:numId="15">
    <w:abstractNumId w:val="23"/>
  </w:num>
  <w:num w:numId="16">
    <w:abstractNumId w:val="8"/>
  </w:num>
  <w:num w:numId="17">
    <w:abstractNumId w:val="5"/>
  </w:num>
  <w:num w:numId="18">
    <w:abstractNumId w:val="11"/>
  </w:num>
  <w:num w:numId="19">
    <w:abstractNumId w:val="22"/>
  </w:num>
  <w:num w:numId="20">
    <w:abstractNumId w:val="7"/>
  </w:num>
  <w:num w:numId="21">
    <w:abstractNumId w:val="2"/>
  </w:num>
  <w:num w:numId="22">
    <w:abstractNumId w:val="29"/>
  </w:num>
  <w:num w:numId="23">
    <w:abstractNumId w:val="4"/>
  </w:num>
  <w:num w:numId="24">
    <w:abstractNumId w:val="9"/>
  </w:num>
  <w:num w:numId="25">
    <w:abstractNumId w:val="28"/>
  </w:num>
  <w:num w:numId="26">
    <w:abstractNumId w:val="27"/>
  </w:num>
  <w:num w:numId="27">
    <w:abstractNumId w:val="0"/>
  </w:num>
  <w:num w:numId="28">
    <w:abstractNumId w:val="21"/>
  </w:num>
  <w:num w:numId="29">
    <w:abstractNumId w:val="1"/>
  </w:num>
  <w:num w:numId="30">
    <w:abstractNumId w:val="17"/>
  </w:num>
  <w:num w:numId="31">
    <w:abstractNumId w:val="2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4A"/>
    <w:rsid w:val="0001206B"/>
    <w:rsid w:val="00021D62"/>
    <w:rsid w:val="0003242C"/>
    <w:rsid w:val="0003559B"/>
    <w:rsid w:val="0004047E"/>
    <w:rsid w:val="000415BA"/>
    <w:rsid w:val="000527C7"/>
    <w:rsid w:val="00057676"/>
    <w:rsid w:val="00073AB0"/>
    <w:rsid w:val="00097284"/>
    <w:rsid w:val="000A0D52"/>
    <w:rsid w:val="000C49A3"/>
    <w:rsid w:val="000C599E"/>
    <w:rsid w:val="000D09DC"/>
    <w:rsid w:val="000E2488"/>
    <w:rsid w:val="000F3DF7"/>
    <w:rsid w:val="00101AD9"/>
    <w:rsid w:val="00105897"/>
    <w:rsid w:val="00105F95"/>
    <w:rsid w:val="00121A4B"/>
    <w:rsid w:val="00125CFB"/>
    <w:rsid w:val="00133D5B"/>
    <w:rsid w:val="00135585"/>
    <w:rsid w:val="00136909"/>
    <w:rsid w:val="00136E34"/>
    <w:rsid w:val="00161395"/>
    <w:rsid w:val="001714B6"/>
    <w:rsid w:val="0017380E"/>
    <w:rsid w:val="001773B2"/>
    <w:rsid w:val="001776D8"/>
    <w:rsid w:val="001808C1"/>
    <w:rsid w:val="0018230D"/>
    <w:rsid w:val="00182C91"/>
    <w:rsid w:val="00186700"/>
    <w:rsid w:val="001A1160"/>
    <w:rsid w:val="001A42E2"/>
    <w:rsid w:val="001B2893"/>
    <w:rsid w:val="001C34CF"/>
    <w:rsid w:val="001E1952"/>
    <w:rsid w:val="001E5393"/>
    <w:rsid w:val="001E5C67"/>
    <w:rsid w:val="002049CD"/>
    <w:rsid w:val="00211B57"/>
    <w:rsid w:val="002274BD"/>
    <w:rsid w:val="00227D20"/>
    <w:rsid w:val="0023234E"/>
    <w:rsid w:val="00254F63"/>
    <w:rsid w:val="0025555A"/>
    <w:rsid w:val="002565DD"/>
    <w:rsid w:val="002577C4"/>
    <w:rsid w:val="00270C20"/>
    <w:rsid w:val="00282AEE"/>
    <w:rsid w:val="00284EEF"/>
    <w:rsid w:val="002870A0"/>
    <w:rsid w:val="002A437D"/>
    <w:rsid w:val="002A57D6"/>
    <w:rsid w:val="002B2C0F"/>
    <w:rsid w:val="002B6654"/>
    <w:rsid w:val="002B75DE"/>
    <w:rsid w:val="002C7215"/>
    <w:rsid w:val="002D6847"/>
    <w:rsid w:val="002E5292"/>
    <w:rsid w:val="002F4FB5"/>
    <w:rsid w:val="00302805"/>
    <w:rsid w:val="00321787"/>
    <w:rsid w:val="00321F48"/>
    <w:rsid w:val="0033344A"/>
    <w:rsid w:val="00333513"/>
    <w:rsid w:val="00333B1F"/>
    <w:rsid w:val="00346570"/>
    <w:rsid w:val="003469C1"/>
    <w:rsid w:val="00347052"/>
    <w:rsid w:val="00356DBD"/>
    <w:rsid w:val="0036563F"/>
    <w:rsid w:val="003711BD"/>
    <w:rsid w:val="00390734"/>
    <w:rsid w:val="003A6828"/>
    <w:rsid w:val="003B072F"/>
    <w:rsid w:val="003C2FC1"/>
    <w:rsid w:val="003C376B"/>
    <w:rsid w:val="003C49A4"/>
    <w:rsid w:val="003C7F09"/>
    <w:rsid w:val="003D18C7"/>
    <w:rsid w:val="003E45FC"/>
    <w:rsid w:val="003F420A"/>
    <w:rsid w:val="003F65B5"/>
    <w:rsid w:val="003F6633"/>
    <w:rsid w:val="0040447E"/>
    <w:rsid w:val="00423878"/>
    <w:rsid w:val="004463BD"/>
    <w:rsid w:val="004508DE"/>
    <w:rsid w:val="00452C3F"/>
    <w:rsid w:val="0046631E"/>
    <w:rsid w:val="00480C67"/>
    <w:rsid w:val="00483BE1"/>
    <w:rsid w:val="00485E25"/>
    <w:rsid w:val="004A222D"/>
    <w:rsid w:val="004A3FBB"/>
    <w:rsid w:val="004A7F83"/>
    <w:rsid w:val="004C7B92"/>
    <w:rsid w:val="004E1C1B"/>
    <w:rsid w:val="004E3145"/>
    <w:rsid w:val="004F0C4D"/>
    <w:rsid w:val="005010C2"/>
    <w:rsid w:val="00512607"/>
    <w:rsid w:val="005233FA"/>
    <w:rsid w:val="0052712C"/>
    <w:rsid w:val="0053268E"/>
    <w:rsid w:val="00541F05"/>
    <w:rsid w:val="00544FD7"/>
    <w:rsid w:val="005608AF"/>
    <w:rsid w:val="00565720"/>
    <w:rsid w:val="0057260F"/>
    <w:rsid w:val="005801B6"/>
    <w:rsid w:val="005832BD"/>
    <w:rsid w:val="005921C4"/>
    <w:rsid w:val="005B25EB"/>
    <w:rsid w:val="005B7683"/>
    <w:rsid w:val="005E39FF"/>
    <w:rsid w:val="005F05EF"/>
    <w:rsid w:val="005F664B"/>
    <w:rsid w:val="00605AEB"/>
    <w:rsid w:val="00613616"/>
    <w:rsid w:val="0062044A"/>
    <w:rsid w:val="0062132D"/>
    <w:rsid w:val="006379FF"/>
    <w:rsid w:val="00643528"/>
    <w:rsid w:val="00650E42"/>
    <w:rsid w:val="00651027"/>
    <w:rsid w:val="0065448B"/>
    <w:rsid w:val="00661933"/>
    <w:rsid w:val="0066566F"/>
    <w:rsid w:val="00665756"/>
    <w:rsid w:val="00666120"/>
    <w:rsid w:val="00671B34"/>
    <w:rsid w:val="006820B6"/>
    <w:rsid w:val="00686EB1"/>
    <w:rsid w:val="00687F12"/>
    <w:rsid w:val="00693342"/>
    <w:rsid w:val="00693EDC"/>
    <w:rsid w:val="006A6E25"/>
    <w:rsid w:val="006B250A"/>
    <w:rsid w:val="006B7187"/>
    <w:rsid w:val="006C1ADA"/>
    <w:rsid w:val="006C3352"/>
    <w:rsid w:val="006D1873"/>
    <w:rsid w:val="006D4D80"/>
    <w:rsid w:val="006E7936"/>
    <w:rsid w:val="00702100"/>
    <w:rsid w:val="00724DC6"/>
    <w:rsid w:val="00746149"/>
    <w:rsid w:val="00750FA0"/>
    <w:rsid w:val="007525F7"/>
    <w:rsid w:val="007559B1"/>
    <w:rsid w:val="007572D8"/>
    <w:rsid w:val="00763BE1"/>
    <w:rsid w:val="0078652C"/>
    <w:rsid w:val="007A16AF"/>
    <w:rsid w:val="007B2722"/>
    <w:rsid w:val="007D2D65"/>
    <w:rsid w:val="007E11E5"/>
    <w:rsid w:val="007E2C0D"/>
    <w:rsid w:val="007E354B"/>
    <w:rsid w:val="007E3B50"/>
    <w:rsid w:val="007E657D"/>
    <w:rsid w:val="007F2730"/>
    <w:rsid w:val="007F53A0"/>
    <w:rsid w:val="00815D39"/>
    <w:rsid w:val="00842BB4"/>
    <w:rsid w:val="008438BA"/>
    <w:rsid w:val="00851A8B"/>
    <w:rsid w:val="00853B17"/>
    <w:rsid w:val="00860EB4"/>
    <w:rsid w:val="008763A6"/>
    <w:rsid w:val="0088586A"/>
    <w:rsid w:val="00895F87"/>
    <w:rsid w:val="008A0D36"/>
    <w:rsid w:val="008A7688"/>
    <w:rsid w:val="008B1165"/>
    <w:rsid w:val="008C0553"/>
    <w:rsid w:val="008C6834"/>
    <w:rsid w:val="0090250B"/>
    <w:rsid w:val="009031BD"/>
    <w:rsid w:val="00905640"/>
    <w:rsid w:val="00906088"/>
    <w:rsid w:val="00914942"/>
    <w:rsid w:val="0092748B"/>
    <w:rsid w:val="00927508"/>
    <w:rsid w:val="009307FE"/>
    <w:rsid w:val="00930DD7"/>
    <w:rsid w:val="0095014E"/>
    <w:rsid w:val="009745F0"/>
    <w:rsid w:val="009747AF"/>
    <w:rsid w:val="009766D2"/>
    <w:rsid w:val="00993E08"/>
    <w:rsid w:val="009A6A69"/>
    <w:rsid w:val="009B0D68"/>
    <w:rsid w:val="009B48DA"/>
    <w:rsid w:val="009D40BE"/>
    <w:rsid w:val="009D6AC2"/>
    <w:rsid w:val="009E2552"/>
    <w:rsid w:val="009F0D49"/>
    <w:rsid w:val="009F2765"/>
    <w:rsid w:val="00A032BF"/>
    <w:rsid w:val="00A05EE4"/>
    <w:rsid w:val="00A41B50"/>
    <w:rsid w:val="00A6056A"/>
    <w:rsid w:val="00A936E0"/>
    <w:rsid w:val="00AA649D"/>
    <w:rsid w:val="00AB694B"/>
    <w:rsid w:val="00AC0CAF"/>
    <w:rsid w:val="00AD1FBE"/>
    <w:rsid w:val="00AE1BA5"/>
    <w:rsid w:val="00AF45A4"/>
    <w:rsid w:val="00AF56A0"/>
    <w:rsid w:val="00B07140"/>
    <w:rsid w:val="00B076B6"/>
    <w:rsid w:val="00B1277F"/>
    <w:rsid w:val="00B3547A"/>
    <w:rsid w:val="00B36C80"/>
    <w:rsid w:val="00B40169"/>
    <w:rsid w:val="00B630BF"/>
    <w:rsid w:val="00B676B8"/>
    <w:rsid w:val="00B67A02"/>
    <w:rsid w:val="00B7760A"/>
    <w:rsid w:val="00B77E02"/>
    <w:rsid w:val="00B82BE4"/>
    <w:rsid w:val="00B90A62"/>
    <w:rsid w:val="00B93317"/>
    <w:rsid w:val="00B959BA"/>
    <w:rsid w:val="00B978BB"/>
    <w:rsid w:val="00BA5134"/>
    <w:rsid w:val="00BA6540"/>
    <w:rsid w:val="00BD0DD5"/>
    <w:rsid w:val="00BD6A9F"/>
    <w:rsid w:val="00BF7B7B"/>
    <w:rsid w:val="00C02173"/>
    <w:rsid w:val="00C05039"/>
    <w:rsid w:val="00C15FC2"/>
    <w:rsid w:val="00C17C20"/>
    <w:rsid w:val="00C205E0"/>
    <w:rsid w:val="00C2083F"/>
    <w:rsid w:val="00C232BA"/>
    <w:rsid w:val="00C24695"/>
    <w:rsid w:val="00C32B26"/>
    <w:rsid w:val="00C41DAE"/>
    <w:rsid w:val="00C42A53"/>
    <w:rsid w:val="00C51228"/>
    <w:rsid w:val="00C530F5"/>
    <w:rsid w:val="00C5790C"/>
    <w:rsid w:val="00C668A3"/>
    <w:rsid w:val="00C71A0F"/>
    <w:rsid w:val="00C73874"/>
    <w:rsid w:val="00C7466C"/>
    <w:rsid w:val="00C83F13"/>
    <w:rsid w:val="00C92B9C"/>
    <w:rsid w:val="00C954AA"/>
    <w:rsid w:val="00CB23C4"/>
    <w:rsid w:val="00CB3309"/>
    <w:rsid w:val="00CB620E"/>
    <w:rsid w:val="00CC3E65"/>
    <w:rsid w:val="00CD597B"/>
    <w:rsid w:val="00CF26CE"/>
    <w:rsid w:val="00CF362E"/>
    <w:rsid w:val="00CF5E91"/>
    <w:rsid w:val="00D15A16"/>
    <w:rsid w:val="00D24839"/>
    <w:rsid w:val="00D37511"/>
    <w:rsid w:val="00D52988"/>
    <w:rsid w:val="00D650EC"/>
    <w:rsid w:val="00D76BBD"/>
    <w:rsid w:val="00D779CC"/>
    <w:rsid w:val="00D90CB9"/>
    <w:rsid w:val="00DA1D3F"/>
    <w:rsid w:val="00DB1EA1"/>
    <w:rsid w:val="00DB6DA8"/>
    <w:rsid w:val="00DD5679"/>
    <w:rsid w:val="00DE1153"/>
    <w:rsid w:val="00DE51CE"/>
    <w:rsid w:val="00DF18D1"/>
    <w:rsid w:val="00DF6AB8"/>
    <w:rsid w:val="00DF7C5C"/>
    <w:rsid w:val="00E0536A"/>
    <w:rsid w:val="00E07C89"/>
    <w:rsid w:val="00E12D38"/>
    <w:rsid w:val="00E12D85"/>
    <w:rsid w:val="00E16C9F"/>
    <w:rsid w:val="00E427A7"/>
    <w:rsid w:val="00E54F30"/>
    <w:rsid w:val="00E567CD"/>
    <w:rsid w:val="00E57467"/>
    <w:rsid w:val="00E64277"/>
    <w:rsid w:val="00E66E90"/>
    <w:rsid w:val="00E70FF5"/>
    <w:rsid w:val="00E84C94"/>
    <w:rsid w:val="00EA2971"/>
    <w:rsid w:val="00EB0531"/>
    <w:rsid w:val="00EC39D8"/>
    <w:rsid w:val="00EC4D54"/>
    <w:rsid w:val="00EC78AA"/>
    <w:rsid w:val="00ED0A9C"/>
    <w:rsid w:val="00ED581D"/>
    <w:rsid w:val="00EF1186"/>
    <w:rsid w:val="00F04F76"/>
    <w:rsid w:val="00F108D3"/>
    <w:rsid w:val="00F13F58"/>
    <w:rsid w:val="00F25D76"/>
    <w:rsid w:val="00F45F94"/>
    <w:rsid w:val="00F52CC9"/>
    <w:rsid w:val="00F57851"/>
    <w:rsid w:val="00F7196C"/>
    <w:rsid w:val="00F73E39"/>
    <w:rsid w:val="00F970FC"/>
    <w:rsid w:val="00FB3509"/>
    <w:rsid w:val="00FC4471"/>
    <w:rsid w:val="00FD18E7"/>
    <w:rsid w:val="00FE44E3"/>
    <w:rsid w:val="00FF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8E585"/>
  <w15:docId w15:val="{9271FB40-FFE7-42C5-A777-1663919B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62044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42BB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574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74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574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574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0355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DE1153"/>
    <w:pPr>
      <w:spacing w:before="100" w:beforeAutospacing="1" w:after="100" w:afterAutospacing="1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E11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0C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0C2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577C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bnik.hr" TargetMode="Externa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hyperlink" Target="http://www.ribnik.hr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kazup.hr/index.php/glasnici-tekuce-godine" TargetMode="External"/><Relationship Id="rId14" Type="http://schemas.openxmlformats.org/officeDocument/2006/relationships/hyperlink" Target="mailto:opcina.ribnik1@ka.t-com.h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Izvori financiranja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4A2-4566-ACCC-5F144B47157F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4A2-4566-ACCC-5F144B47157F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4A2-4566-ACCC-5F144B47157F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4A2-4566-ACCC-5F144B47157F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4A2-4566-ACCC-5F144B47157F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4A2-4566-ACCC-5F144B47157F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4A2-4566-ACCC-5F144B47157F}"/>
              </c:ext>
            </c:extLst>
          </c:dPt>
          <c:dPt>
            <c:idx val="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4A2-4566-ACCC-5F144B47157F}"/>
              </c:ext>
            </c:extLst>
          </c:dPt>
          <c:dPt>
            <c:idx val="8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4A2-4566-ACCC-5F144B47157F}"/>
              </c:ext>
            </c:extLst>
          </c:dPt>
          <c:cat>
            <c:strRef>
              <c:f>List1!$A$2:$A$10</c:f>
              <c:strCache>
                <c:ptCount val="9"/>
                <c:pt idx="0">
                  <c:v>11 Opći prihodi i primici</c:v>
                </c:pt>
                <c:pt idx="1">
                  <c:v>21 Doprinosi</c:v>
                </c:pt>
                <c:pt idx="2">
                  <c:v>31 Vlastiti prihodi</c:v>
                </c:pt>
                <c:pt idx="3">
                  <c:v>43 Prihodi za posebne namjene</c:v>
                </c:pt>
                <c:pt idx="4">
                  <c:v>52 Pomoći</c:v>
                </c:pt>
                <c:pt idx="5">
                  <c:v>61 Donacije</c:v>
                </c:pt>
                <c:pt idx="6">
                  <c:v>71 Prihodi od prodaje nefinancijske imovine</c:v>
                </c:pt>
                <c:pt idx="7">
                  <c:v>81 Namjenski prihodi od zaduživanja</c:v>
                </c:pt>
                <c:pt idx="8">
                  <c:v>91 Višak prihoda</c:v>
                </c:pt>
              </c:strCache>
            </c:strRef>
          </c:cat>
          <c:val>
            <c:numRef>
              <c:f>List1!$B$2:$B$10</c:f>
              <c:numCache>
                <c:formatCode>#,##0.00</c:formatCode>
                <c:ptCount val="9"/>
                <c:pt idx="0">
                  <c:v>25.85</c:v>
                </c:pt>
                <c:pt idx="1">
                  <c:v>0</c:v>
                </c:pt>
                <c:pt idx="2">
                  <c:v>1.82</c:v>
                </c:pt>
                <c:pt idx="3">
                  <c:v>6.64</c:v>
                </c:pt>
                <c:pt idx="4">
                  <c:v>42.16</c:v>
                </c:pt>
                <c:pt idx="5">
                  <c:v>0.33</c:v>
                </c:pt>
                <c:pt idx="6">
                  <c:v>0</c:v>
                </c:pt>
                <c:pt idx="7">
                  <c:v>0</c:v>
                </c:pt>
                <c:pt idx="8">
                  <c:v>23.2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04-467B-84EC-AB7BFD4A8A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 funkcijskoj klasifikaciji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006-44CB-9672-CF23B80EB24E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006-44CB-9672-CF23B80EB24E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006-44CB-9672-CF23B80EB24E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006-44CB-9672-CF23B80EB24E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006-44CB-9672-CF23B80EB24E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006-44CB-9672-CF23B80EB24E}"/>
              </c:ext>
            </c:extLst>
          </c:dPt>
          <c:dPt>
            <c:idx val="6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006-44CB-9672-CF23B80EB24E}"/>
              </c:ext>
            </c:extLst>
          </c:dPt>
          <c:dPt>
            <c:idx val="7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006-44CB-9672-CF23B80EB24E}"/>
              </c:ext>
            </c:extLst>
          </c:dPt>
          <c:dPt>
            <c:idx val="8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006-44CB-9672-CF23B80EB24E}"/>
              </c:ext>
            </c:extLst>
          </c:dPt>
          <c:dPt>
            <c:idx val="9"/>
            <c:bubble3D val="0"/>
            <c:spPr>
              <a:solidFill>
                <a:schemeClr val="accent2">
                  <a:lumMod val="8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E006-44CB-9672-CF23B80EB24E}"/>
              </c:ext>
            </c:extLst>
          </c:dPt>
          <c:cat>
            <c:strRef>
              <c:f>List1!$A$2:$A$11</c:f>
              <c:strCache>
                <c:ptCount val="10"/>
                <c:pt idx="0">
                  <c:v>01 Opće javne usluge</c:v>
                </c:pt>
                <c:pt idx="1">
                  <c:v>02 Obrana</c:v>
                </c:pt>
                <c:pt idx="2">
                  <c:v>03 Javni red i sigurnost</c:v>
                </c:pt>
                <c:pt idx="3">
                  <c:v>04 Ekonomski poslovi</c:v>
                </c:pt>
                <c:pt idx="4">
                  <c:v>05 Zaštita okoliša</c:v>
                </c:pt>
                <c:pt idx="5">
                  <c:v>06 Usluge unaprjeđenja stanovanja i zajednice</c:v>
                </c:pt>
                <c:pt idx="6">
                  <c:v>07 Zdravstvo</c:v>
                </c:pt>
                <c:pt idx="7">
                  <c:v>08 Rekreacija, kultura i religija</c:v>
                </c:pt>
                <c:pt idx="8">
                  <c:v>09 Obrazovanje</c:v>
                </c:pt>
                <c:pt idx="9">
                  <c:v>10 Socijalna zaštita</c:v>
                </c:pt>
              </c:strCache>
            </c:strRef>
          </c:cat>
          <c:val>
            <c:numRef>
              <c:f>List1!$B$2:$B$11</c:f>
              <c:numCache>
                <c:formatCode>#,##0.00</c:formatCode>
                <c:ptCount val="10"/>
                <c:pt idx="0">
                  <c:v>32.92</c:v>
                </c:pt>
                <c:pt idx="1">
                  <c:v>0</c:v>
                </c:pt>
                <c:pt idx="2">
                  <c:v>4.74</c:v>
                </c:pt>
                <c:pt idx="3">
                  <c:v>16.239999999999998</c:v>
                </c:pt>
                <c:pt idx="4">
                  <c:v>5.47</c:v>
                </c:pt>
                <c:pt idx="5">
                  <c:v>31.15</c:v>
                </c:pt>
                <c:pt idx="6">
                  <c:v>0.83</c:v>
                </c:pt>
                <c:pt idx="7">
                  <c:v>0.82</c:v>
                </c:pt>
                <c:pt idx="8">
                  <c:v>5.97</c:v>
                </c:pt>
                <c:pt idx="9">
                  <c:v>1.86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2B-4D4C-8AC1-EA12F9F70E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Rashodi i izdaci Proračuna za 20</a:t>
            </a:r>
            <a:r>
              <a:rPr lang="hr-HR"/>
              <a:t>21</a:t>
            </a:r>
            <a:r>
              <a:rPr lang="en-US"/>
              <a:t>. godinu po programima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i izdaci Proračuna za 2020. godinu po programima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599-4AD0-AE21-4D760BDA929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599-4AD0-AE21-4D760BDA929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599-4AD0-AE21-4D760BDA929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599-4AD0-AE21-4D760BDA929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599-4AD0-AE21-4D760BDA929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599-4AD0-AE21-4D760BDA929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599-4AD0-AE21-4D760BDA929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599-4AD0-AE21-4D760BDA929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599-4AD0-AE21-4D760BDA929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E599-4AD0-AE21-4D760BDA929F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E599-4AD0-AE21-4D760BDA929F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E599-4AD0-AE21-4D760BDA929F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E599-4AD0-AE21-4D760BDA929F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E599-4AD0-AE21-4D760BDA929F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E599-4AD0-AE21-4D760BDA929F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F-E599-4AD0-AE21-4D760BDA929F}"/>
              </c:ext>
            </c:extLst>
          </c:dPt>
          <c:cat>
            <c:strRef>
              <c:f>List1!$A$2:$A$17</c:f>
              <c:strCache>
                <c:ptCount val="16"/>
                <c:pt idx="0">
                  <c:v>P1001 Javna uprava i administracija</c:v>
                </c:pt>
                <c:pt idx="1">
                  <c:v>P1002 Održavanje komunalne infrastrukture</c:v>
                </c:pt>
                <c:pt idx="2">
                  <c:v>P1003 Potpora poljoprivredi</c:v>
                </c:pt>
                <c:pt idx="3">
                  <c:v>P1004 Jačanje gospodarstva</c:v>
                </c:pt>
                <c:pt idx="4">
                  <c:v>P1005 Zaštita okoliša</c:v>
                </c:pt>
                <c:pt idx="5">
                  <c:v>P1006 Predškolski odgoj</c:v>
                </c:pt>
                <c:pt idx="6">
                  <c:v>P1007 Osnovno i srednjoškolsko obrazovanje</c:v>
                </c:pt>
                <c:pt idx="7">
                  <c:v>P1008 Visoko obrazovanje</c:v>
                </c:pt>
                <c:pt idx="8">
                  <c:v>P1009 Socijalna skrb</c:v>
                </c:pt>
                <c:pt idx="9">
                  <c:v>P1010 Organizacija i provođenje zaštite i spašavanja</c:v>
                </c:pt>
                <c:pt idx="10">
                  <c:v>P1011 Razvoj civilnog društva</c:v>
                </c:pt>
                <c:pt idx="11">
                  <c:v>P1012 Zdravstvo</c:v>
                </c:pt>
                <c:pt idx="12">
                  <c:v>P1013 Promicanje kulture</c:v>
                </c:pt>
                <c:pt idx="13">
                  <c:v>P1014 Poticanje razvoja turizma</c:v>
                </c:pt>
                <c:pt idx="14">
                  <c:v>P1015 Prostorno uređenje i unapređenje stanovanja</c:v>
                </c:pt>
                <c:pt idx="15">
                  <c:v>P1016 Upravljanje imovinom</c:v>
                </c:pt>
              </c:strCache>
            </c:strRef>
          </c:cat>
          <c:val>
            <c:numRef>
              <c:f>List1!$B$2:$B$17</c:f>
              <c:numCache>
                <c:formatCode>#,##0.00</c:formatCode>
                <c:ptCount val="16"/>
                <c:pt idx="0">
                  <c:v>32.380000000000003</c:v>
                </c:pt>
                <c:pt idx="1">
                  <c:v>10.1</c:v>
                </c:pt>
                <c:pt idx="2">
                  <c:v>0.99</c:v>
                </c:pt>
                <c:pt idx="3">
                  <c:v>0.04</c:v>
                </c:pt>
                <c:pt idx="4">
                  <c:v>1.99</c:v>
                </c:pt>
                <c:pt idx="5">
                  <c:v>2.65</c:v>
                </c:pt>
                <c:pt idx="6">
                  <c:v>1.33</c:v>
                </c:pt>
                <c:pt idx="7">
                  <c:v>0.99</c:v>
                </c:pt>
                <c:pt idx="8">
                  <c:v>1.66</c:v>
                </c:pt>
                <c:pt idx="9">
                  <c:v>4.74</c:v>
                </c:pt>
                <c:pt idx="10">
                  <c:v>0.53</c:v>
                </c:pt>
                <c:pt idx="11">
                  <c:v>0.17</c:v>
                </c:pt>
                <c:pt idx="12">
                  <c:v>0.83</c:v>
                </c:pt>
                <c:pt idx="13">
                  <c:v>0.33</c:v>
                </c:pt>
                <c:pt idx="14">
                  <c:v>3.65</c:v>
                </c:pt>
                <c:pt idx="15">
                  <c:v>37.619999999999997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B9-4987-B139-30645D2B93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</cp:lastModifiedBy>
  <cp:revision>15</cp:revision>
  <cp:lastPrinted>2016-10-21T11:45:00Z</cp:lastPrinted>
  <dcterms:created xsi:type="dcterms:W3CDTF">2020-12-11T08:34:00Z</dcterms:created>
  <dcterms:modified xsi:type="dcterms:W3CDTF">2020-12-11T09:43:00Z</dcterms:modified>
</cp:coreProperties>
</file>