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1BF5AA66" w14:textId="0355F8E9" w:rsidR="007523A7" w:rsidRPr="00631527" w:rsidRDefault="000F7D91" w:rsidP="00F01669">
            <w:pPr>
              <w:pStyle w:val="TableParagraph"/>
              <w:ind w:right="90"/>
              <w:jc w:val="both"/>
              <w:rPr>
                <w:bCs/>
              </w:rPr>
            </w:pPr>
            <w:r>
              <w:t xml:space="preserve">Izvješće o provedenom savjetovanju sa zainteresiranom javnošću o </w:t>
            </w:r>
            <w:r w:rsidR="001A0F6C">
              <w:rPr>
                <w:bCs/>
              </w:rPr>
              <w:t xml:space="preserve">Nacrtu </w:t>
            </w:r>
            <w:r w:rsidR="008B52CC">
              <w:rPr>
                <w:bCs/>
              </w:rPr>
              <w:t>odluke o ponašanju na grobljima na području Općine Ribnik</w:t>
            </w:r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22E5DA43" w14:textId="5159C800" w:rsidR="00570C5B" w:rsidRDefault="000F7D91" w:rsidP="008B52CC">
            <w:pPr>
              <w:pStyle w:val="TableParagraph"/>
              <w:ind w:right="90"/>
              <w:jc w:val="center"/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59C6B6EE" w:rsidR="00570C5B" w:rsidRDefault="001A0F6C">
            <w:pPr>
              <w:pStyle w:val="TableParagraph"/>
            </w:pPr>
            <w:r>
              <w:t>2</w:t>
            </w:r>
            <w:r w:rsidR="00F01669">
              <w:t>2</w:t>
            </w:r>
            <w:r w:rsidR="000604E4">
              <w:t>.0</w:t>
            </w:r>
            <w:r w:rsidR="00F01669">
              <w:t>9</w:t>
            </w:r>
            <w:r w:rsidR="000604E4">
              <w:t>.2026.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520F8186" w:rsidR="00570C5B" w:rsidRPr="0034418B" w:rsidRDefault="008B52CC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>
              <w:rPr>
                <w:bCs/>
              </w:rPr>
              <w:t>Nacrt odluke o ponašanju na groblj</w:t>
            </w:r>
            <w:r>
              <w:rPr>
                <w:bCs/>
              </w:rPr>
              <w:t>ima</w:t>
            </w:r>
            <w:r>
              <w:rPr>
                <w:bCs/>
              </w:rPr>
              <w:t xml:space="preserve"> na području Općine Ribnik</w:t>
            </w:r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Pr="001A0F6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 w:rsidRPr="001A0F6C"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1FC995EA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1A0F6C">
              <w:rPr>
                <w:rFonts w:eastAsia="Calibri"/>
                <w:sz w:val="24"/>
                <w:szCs w:val="24"/>
              </w:rPr>
              <w:t>21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1A0F6C">
              <w:rPr>
                <w:rFonts w:eastAsia="Calibri"/>
                <w:sz w:val="24"/>
                <w:szCs w:val="24"/>
              </w:rPr>
              <w:t>kolovoza</w:t>
            </w:r>
            <w:r w:rsidRPr="001E356F">
              <w:rPr>
                <w:rFonts w:eastAsia="Calibri"/>
                <w:sz w:val="24"/>
                <w:szCs w:val="24"/>
              </w:rPr>
              <w:t xml:space="preserve">  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1A0F6C">
              <w:rPr>
                <w:rFonts w:eastAsia="Calibri"/>
                <w:sz w:val="24"/>
                <w:szCs w:val="24"/>
              </w:rPr>
              <w:t>21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1A0F6C">
              <w:rPr>
                <w:rFonts w:eastAsia="Calibri"/>
                <w:sz w:val="24"/>
                <w:szCs w:val="24"/>
              </w:rPr>
              <w:t>rujna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26456F29" w14:textId="77777777" w:rsidR="00055337" w:rsidRDefault="00055337" w:rsidP="007523A7">
            <w:pPr>
              <w:pStyle w:val="TableParagraph"/>
              <w:spacing w:before="177" w:line="242" w:lineRule="auto"/>
              <w:ind w:left="0" w:right="92"/>
              <w:jc w:val="both"/>
            </w:pPr>
          </w:p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55337"/>
    <w:rsid w:val="000604E4"/>
    <w:rsid w:val="000F7D91"/>
    <w:rsid w:val="001A0F6C"/>
    <w:rsid w:val="001E4F7C"/>
    <w:rsid w:val="00215D9E"/>
    <w:rsid w:val="00261E05"/>
    <w:rsid w:val="002D4A12"/>
    <w:rsid w:val="002E69A3"/>
    <w:rsid w:val="0034418B"/>
    <w:rsid w:val="00424543"/>
    <w:rsid w:val="00570C5B"/>
    <w:rsid w:val="005F0EDB"/>
    <w:rsid w:val="006056FD"/>
    <w:rsid w:val="00631527"/>
    <w:rsid w:val="007523A7"/>
    <w:rsid w:val="00845CD1"/>
    <w:rsid w:val="0088456C"/>
    <w:rsid w:val="008B21A7"/>
    <w:rsid w:val="008B3277"/>
    <w:rsid w:val="008B52CC"/>
    <w:rsid w:val="009D6FC0"/>
    <w:rsid w:val="00A61A2E"/>
    <w:rsid w:val="00B2515C"/>
    <w:rsid w:val="00BB5EFB"/>
    <w:rsid w:val="00D41367"/>
    <w:rsid w:val="00DA624A"/>
    <w:rsid w:val="00DE30E7"/>
    <w:rsid w:val="00EC0BA2"/>
    <w:rsid w:val="00EE478C"/>
    <w:rsid w:val="00F01669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9</cp:revision>
  <cp:lastPrinted>2026-09-17T11:48:00Z</cp:lastPrinted>
  <dcterms:created xsi:type="dcterms:W3CDTF">2024-08-09T06:55:00Z</dcterms:created>
  <dcterms:modified xsi:type="dcterms:W3CDTF">2026-09-17T11:59:00Z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