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D4DC2" w14:paraId="24538E8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628B2B5" w14:textId="77777777" w:rsidR="001D4DC2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325C91D6" w14:textId="77777777" w:rsidR="001D4DC2" w:rsidRDefault="00000000">
            <w:pPr>
              <w:spacing w:after="0" w:line="240" w:lineRule="auto"/>
            </w:pPr>
            <w:r>
              <w:t>27521</w:t>
            </w:r>
          </w:p>
        </w:tc>
      </w:tr>
      <w:tr w:rsidR="001D4DC2" w14:paraId="5FE0A35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4902F22" w14:textId="77777777" w:rsidR="001D4DC2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1A6CED84" w14:textId="77777777" w:rsidR="001D4DC2" w:rsidRDefault="00000000">
            <w:pPr>
              <w:spacing w:after="0" w:line="240" w:lineRule="auto"/>
            </w:pPr>
            <w:r>
              <w:t>OPĆINA RIBNIK</w:t>
            </w:r>
          </w:p>
        </w:tc>
      </w:tr>
      <w:tr w:rsidR="001D4DC2" w14:paraId="38826A1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7E717E6" w14:textId="77777777" w:rsidR="001D4DC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78C9D7D" w14:textId="77777777" w:rsidR="001D4DC2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7E2D28EE" w14:textId="77777777" w:rsidR="001D4DC2" w:rsidRDefault="00000000">
      <w:r>
        <w:br/>
      </w:r>
    </w:p>
    <w:p w14:paraId="25882939" w14:textId="77777777" w:rsidR="001D4DC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3A245CC" w14:textId="77777777" w:rsidR="001D4DC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35C9800" w14:textId="77777777" w:rsidR="001D4DC2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023FF944" w14:textId="77777777" w:rsidR="001D4DC2" w:rsidRDefault="001D4DC2"/>
    <w:p w14:paraId="6B4A6132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1F7F9D8D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D4DC2" w14:paraId="0C01D4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BE14B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EE77F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3A052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A3192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C8854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6D3A2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2EFC10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08C36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1FD09A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928DBF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549E26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110.269,42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43CF67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192.965,30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873B7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175,0</w:t>
            </w:r>
          </w:p>
        </w:tc>
      </w:tr>
      <w:tr w:rsidR="001D4DC2" w14:paraId="7DE920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DAF29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0581C7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06685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79AAC5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719.074,27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995013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90.866,45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1D806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12,6</w:t>
            </w:r>
          </w:p>
        </w:tc>
      </w:tr>
      <w:tr w:rsidR="001D4DC2" w14:paraId="3CFCD6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7F12DF" w14:textId="77777777" w:rsidR="001D4DC2" w:rsidRDefault="001D4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03DCEF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FBAA1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78B6D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DCC5BE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102.098,85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AC824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D4DC2" w14:paraId="656BC2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99E59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CCA814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8E8BF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E5CD4A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016AEC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6FADCF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D4DC2" w14:paraId="08F1BB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CD774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B283A2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0DFDA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488DBA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22.681,46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72091C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48.507,11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470A1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213,9</w:t>
            </w:r>
          </w:p>
        </w:tc>
      </w:tr>
      <w:tr w:rsidR="001D4DC2" w14:paraId="62CB4E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A9CD09" w14:textId="77777777" w:rsidR="001D4DC2" w:rsidRDefault="001D4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2BA7FC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866F4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F29ADF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22.681,46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2C3D26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48.507,11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29001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213,9</w:t>
            </w:r>
          </w:p>
        </w:tc>
      </w:tr>
      <w:tr w:rsidR="001D4DC2" w14:paraId="5943A5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9CEEE4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8577AC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CC8F7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69083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2B0D4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69A8A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D4DC2" w14:paraId="6AFBEC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1FECEB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D0BD40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91DD6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FA6F90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96B277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96031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1D4DC2" w14:paraId="540E3F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D119E" w14:textId="77777777" w:rsidR="001D4DC2" w:rsidRDefault="001D4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59CC37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C3073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DB76C9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68A9AE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23594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1D4DC2" w14:paraId="50E78B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863A1" w14:textId="77777777" w:rsidR="001D4DC2" w:rsidRDefault="001D4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02F0CD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CD618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0E26AB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EE40B2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53.591,74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4A695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DE46FBC" w14:textId="77777777" w:rsidR="001D4DC2" w:rsidRDefault="001D4DC2">
      <w:pPr>
        <w:spacing w:after="0"/>
      </w:pPr>
    </w:p>
    <w:p w14:paraId="1F9F6DBE" w14:textId="77777777" w:rsidR="001D4DC2" w:rsidRDefault="00000000">
      <w:pPr>
        <w:spacing w:line="240" w:lineRule="auto"/>
        <w:jc w:val="both"/>
      </w:pPr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izvještajnom</w:t>
      </w:r>
      <w:proofErr w:type="spellEnd"/>
      <w:proofErr w:type="gram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usporedbi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istim</w:t>
      </w:r>
      <w:proofErr w:type="spellEnd"/>
      <w:r>
        <w:t xml:space="preserve"> </w:t>
      </w:r>
      <w:proofErr w:type="spellStart"/>
      <w:r>
        <w:t>razdobljem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proofErr w:type="gramStart"/>
      <w:r>
        <w:t>uvećanje</w:t>
      </w:r>
      <w:proofErr w:type="spellEnd"/>
      <w:r>
        <w:t xml:space="preserve">  za</w:t>
      </w:r>
      <w:proofErr w:type="gramEnd"/>
      <w:r>
        <w:t xml:space="preserve"> 75 % </w:t>
      </w:r>
      <w:proofErr w:type="spellStart"/>
      <w:r>
        <w:t>razlog</w:t>
      </w:r>
      <w:proofErr w:type="spellEnd"/>
      <w:r>
        <w:t xml:space="preserve"> </w:t>
      </w:r>
      <w:proofErr w:type="spellStart"/>
      <w:r>
        <w:t>uvećanja</w:t>
      </w:r>
      <w:proofErr w:type="spellEnd"/>
      <w:r>
        <w:t xml:space="preserve">  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nešto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 </w:t>
      </w:r>
      <w:proofErr w:type="spellStart"/>
      <w:r>
        <w:t>pomoći</w:t>
      </w:r>
      <w:proofErr w:type="spellEnd"/>
      <w:proofErr w:type="gram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inozemstva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od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(</w:t>
      </w:r>
      <w:proofErr w:type="spellStart"/>
      <w:r>
        <w:t>zbog</w:t>
      </w:r>
      <w:proofErr w:type="spellEnd"/>
      <w:r>
        <w:t xml:space="preserve"> </w:t>
      </w:r>
      <w:proofErr w:type="spellStart"/>
      <w:r>
        <w:t>kapitalnih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MRRFEU za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adaptacije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modernizacije</w:t>
      </w:r>
      <w:proofErr w:type="spellEnd"/>
      <w:r>
        <w:t xml:space="preserve"> </w:t>
      </w:r>
      <w:proofErr w:type="spellStart"/>
      <w:r>
        <w:t>trga</w:t>
      </w:r>
      <w:proofErr w:type="spellEnd"/>
      <w:r>
        <w:t xml:space="preserve"> u </w:t>
      </w:r>
      <w:proofErr w:type="spellStart"/>
      <w:proofErr w:type="gramStart"/>
      <w:r>
        <w:t>Ribniku</w:t>
      </w:r>
      <w:proofErr w:type="spellEnd"/>
      <w:r>
        <w:t xml:space="preserve"> )</w:t>
      </w:r>
      <w:proofErr w:type="gramEnd"/>
      <w:r>
        <w:t xml:space="preserve">.  </w:t>
      </w:r>
      <w:proofErr w:type="spellStart"/>
      <w:r>
        <w:t>Povečanje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također</w:t>
      </w:r>
      <w:proofErr w:type="spellEnd"/>
      <w:r>
        <w:t xml:space="preserve"> </w:t>
      </w:r>
      <w:proofErr w:type="spellStart"/>
      <w:proofErr w:type="gramStart"/>
      <w:r>
        <w:t>bilježe</w:t>
      </w:r>
      <w:proofErr w:type="spellEnd"/>
      <w:r>
        <w:t xml:space="preserve">  </w:t>
      </w:r>
      <w:proofErr w:type="spellStart"/>
      <w:r>
        <w:t>prihodi</w:t>
      </w:r>
      <w:proofErr w:type="spellEnd"/>
      <w:proofErr w:type="gramEnd"/>
      <w:r>
        <w:t xml:space="preserve">  </w:t>
      </w:r>
      <w:proofErr w:type="spellStart"/>
      <w:r>
        <w:t>od</w:t>
      </w:r>
      <w:proofErr w:type="spellEnd"/>
      <w:r>
        <w:t xml:space="preserve"> </w:t>
      </w:r>
      <w:proofErr w:type="spellStart"/>
      <w:r>
        <w:t>upravnih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administrativnih</w:t>
      </w:r>
      <w:proofErr w:type="spellEnd"/>
      <w:r>
        <w:t xml:space="preserve"> </w:t>
      </w:r>
      <w:proofErr w:type="spellStart"/>
      <w:r>
        <w:t>pristojbi</w:t>
      </w:r>
      <w:proofErr w:type="spellEnd"/>
      <w:r>
        <w:t xml:space="preserve">, </w:t>
      </w:r>
      <w:proofErr w:type="spellStart"/>
      <w:r>
        <w:t>pristojbi</w:t>
      </w:r>
      <w:proofErr w:type="spellEnd"/>
      <w:r>
        <w:t xml:space="preserve"> po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roba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prihodi</w:t>
      </w:r>
      <w:proofErr w:type="spellEnd"/>
      <w:r>
        <w:t xml:space="preserve"> od </w:t>
      </w:r>
      <w:proofErr w:type="spellStart"/>
      <w:r>
        <w:t>donacija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povrati</w:t>
      </w:r>
      <w:proofErr w:type="spellEnd"/>
      <w:r>
        <w:t xml:space="preserve"> po </w:t>
      </w:r>
      <w:proofErr w:type="spellStart"/>
      <w:r>
        <w:t>protestiranim</w:t>
      </w:r>
      <w:proofErr w:type="spellEnd"/>
      <w:r>
        <w:t xml:space="preserve"> </w:t>
      </w:r>
      <w:proofErr w:type="spellStart"/>
      <w:r>
        <w:t>jamstvima</w:t>
      </w:r>
      <w:proofErr w:type="spellEnd"/>
      <w:r>
        <w:t xml:space="preserve">.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prvoj</w:t>
      </w:r>
      <w:proofErr w:type="spellEnd"/>
      <w:proofErr w:type="gramEnd"/>
      <w:r>
        <w:t xml:space="preserve"> </w:t>
      </w:r>
      <w:proofErr w:type="spellStart"/>
      <w:r>
        <w:lastRenderedPageBreak/>
        <w:t>polovini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u </w:t>
      </w:r>
      <w:proofErr w:type="spellStart"/>
      <w:r>
        <w:t>usporedbi</w:t>
      </w:r>
      <w:proofErr w:type="spellEnd"/>
      <w:r>
        <w:t xml:space="preserve"> </w:t>
      </w:r>
      <w:proofErr w:type="gramStart"/>
      <w:r>
        <w:t xml:space="preserve">s  </w:t>
      </w:r>
      <w:proofErr w:type="spellStart"/>
      <w:r>
        <w:t>istim</w:t>
      </w:r>
      <w:proofErr w:type="spellEnd"/>
      <w:proofErr w:type="gramEnd"/>
      <w:r>
        <w:t xml:space="preserve"> </w:t>
      </w:r>
      <w:proofErr w:type="spellStart"/>
      <w:r>
        <w:t>razdobljem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Razlog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velikog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proofErr w:type="gramStart"/>
      <w:r>
        <w:t>rashoda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je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2024. </w:t>
      </w:r>
      <w:proofErr w:type="spellStart"/>
      <w:proofErr w:type="gramStart"/>
      <w:r>
        <w:t>godine</w:t>
      </w:r>
      <w:proofErr w:type="spellEnd"/>
      <w:r>
        <w:t xml:space="preserve">  </w:t>
      </w:r>
      <w:proofErr w:type="spellStart"/>
      <w:r>
        <w:t>isplaćene</w:t>
      </w:r>
      <w:proofErr w:type="spellEnd"/>
      <w:proofErr w:type="gram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fizičkim</w:t>
      </w:r>
      <w:proofErr w:type="spellEnd"/>
      <w:r>
        <w:t xml:space="preserve"> </w:t>
      </w:r>
      <w:proofErr w:type="spellStart"/>
      <w:r>
        <w:t>osobama</w:t>
      </w:r>
      <w:proofErr w:type="spellEnd"/>
      <w:r>
        <w:t xml:space="preserve"> za </w:t>
      </w:r>
      <w:proofErr w:type="spellStart"/>
      <w:r>
        <w:t>sanaciju</w:t>
      </w:r>
      <w:proofErr w:type="spellEnd"/>
      <w:r>
        <w:t xml:space="preserve"> </w:t>
      </w:r>
      <w:proofErr w:type="spellStart"/>
      <w:r>
        <w:t>obiteljskih</w:t>
      </w:r>
      <w:proofErr w:type="spellEnd"/>
      <w:r>
        <w:t xml:space="preserve"> </w:t>
      </w:r>
      <w:proofErr w:type="spellStart"/>
      <w:r>
        <w:t>kuća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elementarne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.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proofErr w:type="gramStart"/>
      <w:r>
        <w:t>većem</w:t>
      </w:r>
      <w:proofErr w:type="spellEnd"/>
      <w:r>
        <w:t xml:space="preserve">  </w:t>
      </w:r>
      <w:proofErr w:type="spellStart"/>
      <w:r>
        <w:t>iznosu</w:t>
      </w:r>
      <w:proofErr w:type="spellEnd"/>
      <w:proofErr w:type="gram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isto</w:t>
      </w:r>
      <w:proofErr w:type="spellEnd"/>
      <w:r>
        <w:t xml:space="preserve">  </w:t>
      </w:r>
      <w:proofErr w:type="spellStart"/>
      <w:r>
        <w:t>razdoblje</w:t>
      </w:r>
      <w:proofErr w:type="spellEnd"/>
      <w:proofErr w:type="gram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razlog</w:t>
      </w:r>
      <w:proofErr w:type="spellEnd"/>
      <w:r>
        <w:t xml:space="preserve"> tome je </w:t>
      </w:r>
      <w:proofErr w:type="spellStart"/>
      <w:r>
        <w:t>provedba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Trga</w:t>
      </w:r>
      <w:proofErr w:type="spellEnd"/>
      <w:r>
        <w:t xml:space="preserve">.  </w:t>
      </w:r>
      <w:proofErr w:type="spellStart"/>
      <w:r>
        <w:t>Prihodi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promatranom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2025. </w:t>
      </w:r>
      <w:proofErr w:type="spellStart"/>
      <w:proofErr w:type="gramStart"/>
      <w:r>
        <w:t>godine</w:t>
      </w:r>
      <w:proofErr w:type="spellEnd"/>
      <w:r>
        <w:t xml:space="preserve">  </w:t>
      </w:r>
      <w:proofErr w:type="spellStart"/>
      <w:r>
        <w:t>kao</w:t>
      </w:r>
      <w:proofErr w:type="spellEnd"/>
      <w:proofErr w:type="gramEnd"/>
      <w:r>
        <w:t xml:space="preserve"> </w:t>
      </w:r>
      <w:proofErr w:type="spellStart"/>
      <w:r>
        <w:t>ni</w:t>
      </w:r>
      <w:proofErr w:type="spellEnd"/>
      <w:r>
        <w:t xml:space="preserve">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>.</w:t>
      </w:r>
    </w:p>
    <w:p w14:paraId="4241E1D2" w14:textId="77777777" w:rsidR="001D4DC2" w:rsidRDefault="00000000">
      <w:r>
        <w:br/>
      </w:r>
    </w:p>
    <w:p w14:paraId="74812049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D4DC2" w14:paraId="031D8C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0790C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083D3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DED8C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F0108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75C55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E0D36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64DD59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34FE9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3D4F79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Porez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dohodak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kapitala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1EBDC8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637FEB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22.009,14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2F212E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51.632,84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18AE24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234,6</w:t>
            </w:r>
          </w:p>
        </w:tc>
      </w:tr>
    </w:tbl>
    <w:p w14:paraId="1AADDD28" w14:textId="77777777" w:rsidR="001D4DC2" w:rsidRDefault="001D4DC2">
      <w:pPr>
        <w:spacing w:after="0"/>
      </w:pPr>
    </w:p>
    <w:p w14:paraId="1B0A1010" w14:textId="77777777" w:rsidR="001D4DC2" w:rsidRDefault="00000000">
      <w:pPr>
        <w:spacing w:line="240" w:lineRule="auto"/>
        <w:jc w:val="both"/>
      </w:pPr>
      <w:proofErr w:type="spellStart"/>
      <w:r>
        <w:t>Prihod</w:t>
      </w:r>
      <w:proofErr w:type="spellEnd"/>
      <w:r>
        <w:t xml:space="preserve"> od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 xml:space="preserve"> od </w:t>
      </w:r>
      <w:proofErr w:type="spellStart"/>
      <w:r>
        <w:t>kapitala</w:t>
      </w:r>
      <w:proofErr w:type="spellEnd"/>
      <w:r>
        <w:t xml:space="preserve"> u </w:t>
      </w:r>
      <w:proofErr w:type="spellStart"/>
      <w:r>
        <w:t>promatranom</w:t>
      </w:r>
      <w:proofErr w:type="spellEnd"/>
      <w:r>
        <w:t xml:space="preserve"> </w:t>
      </w:r>
      <w:proofErr w:type="spellStart"/>
      <w:proofErr w:type="gramStart"/>
      <w:r>
        <w:t>razdoblju</w:t>
      </w:r>
      <w:proofErr w:type="spellEnd"/>
      <w:r>
        <w:t xml:space="preserve">,  </w:t>
      </w:r>
      <w:proofErr w:type="spellStart"/>
      <w:r>
        <w:t>ostavaren</w:t>
      </w:r>
      <w:proofErr w:type="spellEnd"/>
      <w:proofErr w:type="gramEnd"/>
      <w:r>
        <w:t xml:space="preserve"> je </w:t>
      </w:r>
      <w:proofErr w:type="gramStart"/>
      <w:r>
        <w:t xml:space="preserve">u  </w:t>
      </w:r>
      <w:proofErr w:type="spellStart"/>
      <w:r>
        <w:t>iznosu</w:t>
      </w:r>
      <w:proofErr w:type="spellEnd"/>
      <w:proofErr w:type="gramEnd"/>
      <w:r>
        <w:t xml:space="preserve"> od 51.632,84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gramStart"/>
      <w:r>
        <w:t>za  134</w:t>
      </w:r>
      <w:proofErr w:type="gramEnd"/>
      <w:r>
        <w:t xml:space="preserve"> % </w:t>
      </w:r>
      <w:proofErr w:type="spellStart"/>
      <w:r>
        <w:t>više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6C17090E" w14:textId="77777777" w:rsidR="001D4DC2" w:rsidRDefault="001D4DC2"/>
    <w:p w14:paraId="4AC356B8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D4DC2" w14:paraId="1E0A06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2BBC4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A2FC3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71259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7B741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DE0B3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213B0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0FDC1A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A313C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2F6E62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izvanproračunskim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AB085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42BA8D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26.613,96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FBA410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8.877,32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D1E8C9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33,4</w:t>
            </w:r>
          </w:p>
        </w:tc>
      </w:tr>
    </w:tbl>
    <w:p w14:paraId="0A028B0A" w14:textId="77777777" w:rsidR="001D4DC2" w:rsidRDefault="001D4DC2">
      <w:pPr>
        <w:spacing w:after="0"/>
      </w:pPr>
    </w:p>
    <w:p w14:paraId="1E9CA470" w14:textId="77777777" w:rsidR="001D4DC2" w:rsidRDefault="00000000">
      <w:pPr>
        <w:spacing w:line="240" w:lineRule="auto"/>
        <w:jc w:val="both"/>
      </w:pPr>
      <w:proofErr w:type="spellStart"/>
      <w:r>
        <w:t>Tekuće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fiskalno</w:t>
      </w:r>
      <w:proofErr w:type="spellEnd"/>
      <w:r>
        <w:t xml:space="preserve"> </w:t>
      </w:r>
      <w:proofErr w:type="spellStart"/>
      <w:r>
        <w:t>izravnanje</w:t>
      </w:r>
      <w:proofErr w:type="spellEnd"/>
      <w:r>
        <w:t xml:space="preserve"> u </w:t>
      </w:r>
      <w:proofErr w:type="spellStart"/>
      <w:r>
        <w:t>tekućoj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knjiženo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6353.</w:t>
      </w:r>
    </w:p>
    <w:p w14:paraId="7A5D1571" w14:textId="77777777" w:rsidR="001D4DC2" w:rsidRDefault="001D4DC2"/>
    <w:p w14:paraId="600C93D0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D4DC2" w14:paraId="67909B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F6941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5C285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45555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AA918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5EA72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FBA08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265065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AE1C7E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87D46D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Kapitalne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izvanproračunskim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D64D1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416C48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E3F57F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39.602,50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E0632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55D9DA4" w14:textId="77777777" w:rsidR="001D4DC2" w:rsidRDefault="001D4DC2">
      <w:pPr>
        <w:spacing w:after="0"/>
      </w:pPr>
    </w:p>
    <w:p w14:paraId="2375A3AD" w14:textId="77777777" w:rsidR="001D4DC2" w:rsidRDefault="00000000">
      <w:pPr>
        <w:spacing w:line="240" w:lineRule="auto"/>
        <w:jc w:val="both"/>
      </w:pPr>
      <w:proofErr w:type="spellStart"/>
      <w:r>
        <w:t>Prihodi</w:t>
      </w:r>
      <w:proofErr w:type="spellEnd"/>
      <w:r>
        <w:t xml:space="preserve"> od </w:t>
      </w:r>
      <w:proofErr w:type="spellStart"/>
      <w:r>
        <w:t>kapitalnih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, </w:t>
      </w:r>
      <w:proofErr w:type="spellStart"/>
      <w:proofErr w:type="gramStart"/>
      <w:r>
        <w:t>zbog</w:t>
      </w:r>
      <w:proofErr w:type="spellEnd"/>
      <w:r>
        <w:t xml:space="preserve">  </w:t>
      </w:r>
      <w:proofErr w:type="spellStart"/>
      <w:r>
        <w:t>isplačenih</w:t>
      </w:r>
      <w:proofErr w:type="spellEnd"/>
      <w:proofErr w:type="gram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MRRFEU za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trga</w:t>
      </w:r>
      <w:proofErr w:type="spellEnd"/>
      <w:r>
        <w:t>.</w:t>
      </w:r>
    </w:p>
    <w:p w14:paraId="7314EA81" w14:textId="77777777" w:rsidR="001D4DC2" w:rsidRDefault="001D4DC2"/>
    <w:p w14:paraId="04753BB9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D4DC2" w14:paraId="1FBE84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0C834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D3BE0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EB0B4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DC94D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055A0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1E657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1EA0B9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7537E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7B05D4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fiskalnog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izravnanja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9B75FF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0AABA0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6F9DB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31.390,98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C3380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702C528" w14:textId="77777777" w:rsidR="001D4DC2" w:rsidRDefault="001D4DC2">
      <w:pPr>
        <w:spacing w:after="0"/>
      </w:pPr>
    </w:p>
    <w:p w14:paraId="6052512B" w14:textId="77777777" w:rsidR="001D4DC2" w:rsidRDefault="00000000">
      <w:pPr>
        <w:spacing w:line="240" w:lineRule="auto"/>
        <w:jc w:val="both"/>
      </w:pPr>
      <w:proofErr w:type="spellStart"/>
      <w:r>
        <w:t>Pomoći</w:t>
      </w:r>
      <w:proofErr w:type="spellEnd"/>
      <w:r>
        <w:t xml:space="preserve"> </w:t>
      </w:r>
      <w:proofErr w:type="spellStart"/>
      <w:r>
        <w:t>fiskalnog</w:t>
      </w:r>
      <w:proofErr w:type="spellEnd"/>
      <w:r>
        <w:t xml:space="preserve"> </w:t>
      </w:r>
      <w:proofErr w:type="spellStart"/>
      <w:r>
        <w:t>izravnanja</w:t>
      </w:r>
      <w:proofErr w:type="spellEnd"/>
      <w:r>
        <w:t xml:space="preserve"> u </w:t>
      </w:r>
      <w:proofErr w:type="spellStart"/>
      <w:r>
        <w:t>prijašnjem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knjižene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63311</w:t>
      </w:r>
    </w:p>
    <w:p w14:paraId="5100BCF5" w14:textId="77777777" w:rsidR="001D4DC2" w:rsidRDefault="001D4DC2"/>
    <w:p w14:paraId="245DD0C8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D4DC2" w14:paraId="787B06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F50F6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1D212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4DB2C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910A2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FF52F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E0036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6A8FA2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AD034D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646049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Županijske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gradske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općinske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EBD04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361CE3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F39E3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C7208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35723D0" w14:textId="77777777" w:rsidR="001D4DC2" w:rsidRDefault="001D4DC2">
      <w:pPr>
        <w:spacing w:after="0"/>
      </w:pPr>
    </w:p>
    <w:p w14:paraId="6105B1D6" w14:textId="77777777" w:rsidR="001D4DC2" w:rsidRDefault="00000000">
      <w:pPr>
        <w:spacing w:line="240" w:lineRule="auto"/>
        <w:jc w:val="both"/>
      </w:pPr>
      <w:proofErr w:type="spellStart"/>
      <w:r>
        <w:t>Prihodi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račun</w:t>
      </w:r>
      <w:proofErr w:type="spellEnd"/>
      <w:proofErr w:type="gramEnd"/>
      <w:r>
        <w:t xml:space="preserve"> </w:t>
      </w:r>
      <w:proofErr w:type="spellStart"/>
      <w:r>
        <w:t>grobne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je do 2024.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knjižena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6526</w:t>
      </w:r>
    </w:p>
    <w:p w14:paraId="32843F53" w14:textId="77777777" w:rsidR="001D4DC2" w:rsidRDefault="001D4DC2"/>
    <w:p w14:paraId="167E322A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D4DC2" w14:paraId="7EEFC9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73507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9F0C2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62A8E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B5F87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CA4FE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2944B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100F73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54A26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9A803A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nespomenuti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6048A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59094F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4.733,24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C6FA1D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5D8EB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BD0F3AA" w14:textId="77777777" w:rsidR="001D4DC2" w:rsidRDefault="001D4DC2">
      <w:pPr>
        <w:spacing w:after="0"/>
      </w:pPr>
    </w:p>
    <w:p w14:paraId="5A209BDF" w14:textId="77777777" w:rsidR="001D4DC2" w:rsidRDefault="00000000">
      <w:pPr>
        <w:spacing w:line="240" w:lineRule="auto"/>
        <w:jc w:val="both"/>
      </w:pPr>
      <w:r>
        <w:t xml:space="preserve">U </w:t>
      </w:r>
      <w:proofErr w:type="spellStart"/>
      <w:r>
        <w:t>proteklom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grobne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knjiženi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6526, od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knjiže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6512</w:t>
      </w:r>
    </w:p>
    <w:p w14:paraId="30088F0E" w14:textId="77777777" w:rsidR="001D4DC2" w:rsidRDefault="001D4DC2"/>
    <w:p w14:paraId="5364EC25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D4DC2" w14:paraId="724D11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41C09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461E2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BE20E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C33D0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C8ECD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F18F5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08529A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B781B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5B4B99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Komunalne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FF15F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8B7340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6.415,56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D11864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2.928,54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1B2BB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45,6</w:t>
            </w:r>
          </w:p>
        </w:tc>
      </w:tr>
    </w:tbl>
    <w:p w14:paraId="63F4A626" w14:textId="77777777" w:rsidR="001D4DC2" w:rsidRDefault="001D4DC2">
      <w:pPr>
        <w:spacing w:after="0"/>
      </w:pPr>
    </w:p>
    <w:p w14:paraId="3B96E748" w14:textId="77777777" w:rsidR="001D4DC2" w:rsidRDefault="00000000">
      <w:pPr>
        <w:spacing w:line="240" w:lineRule="auto"/>
        <w:jc w:val="both"/>
      </w:pPr>
      <w:proofErr w:type="spellStart"/>
      <w:r>
        <w:t>Prihodi</w:t>
      </w:r>
      <w:proofErr w:type="spellEnd"/>
      <w:r>
        <w:t xml:space="preserve"> od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tekućoj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toga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2024.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naplaćene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prijašnjih</w:t>
      </w:r>
      <w:proofErr w:type="spellEnd"/>
      <w:r>
        <w:t xml:space="preserve"> </w:t>
      </w:r>
      <w:proofErr w:type="spellStart"/>
      <w:r>
        <w:t>godina</w:t>
      </w:r>
      <w:proofErr w:type="spellEnd"/>
    </w:p>
    <w:p w14:paraId="27338914" w14:textId="77777777" w:rsidR="001D4DC2" w:rsidRDefault="001D4DC2"/>
    <w:p w14:paraId="7F1E8886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D4DC2" w14:paraId="39E776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868BA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67EB7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7EF7A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AC940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78359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6EB23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1202DA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FD5CE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7A4AAD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FBF04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FD325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741259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5.328,97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0CD5A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287196F" w14:textId="77777777" w:rsidR="001D4DC2" w:rsidRDefault="001D4DC2">
      <w:pPr>
        <w:spacing w:after="0"/>
      </w:pPr>
    </w:p>
    <w:p w14:paraId="63E7725E" w14:textId="77777777" w:rsidR="001D4DC2" w:rsidRDefault="00000000">
      <w:pPr>
        <w:spacing w:line="240" w:lineRule="auto"/>
        <w:jc w:val="both"/>
      </w:pPr>
      <w:r>
        <w:t xml:space="preserve">U 2025. </w:t>
      </w:r>
      <w:proofErr w:type="spellStart"/>
      <w:r>
        <w:t>godini</w:t>
      </w:r>
      <w:proofErr w:type="spellEnd"/>
      <w:r>
        <w:t xml:space="preserve"> </w:t>
      </w:r>
      <w:proofErr w:type="spellStart"/>
      <w:proofErr w:type="gramStart"/>
      <w:r>
        <w:t>ostvarene</w:t>
      </w:r>
      <w:proofErr w:type="spellEnd"/>
      <w:r>
        <w:t xml:space="preserve">  </w:t>
      </w:r>
      <w:proofErr w:type="spellStart"/>
      <w:r>
        <w:t>su</w:t>
      </w:r>
      <w:proofErr w:type="spellEnd"/>
      <w:proofErr w:type="gramEnd"/>
      <w:r>
        <w:t xml:space="preserve"> </w:t>
      </w:r>
      <w:proofErr w:type="spellStart"/>
      <w:r>
        <w:t>donacije</w:t>
      </w:r>
      <w:proofErr w:type="spellEnd"/>
      <w:r>
        <w:t xml:space="preserve">,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u 2024. </w:t>
      </w:r>
      <w:proofErr w:type="spellStart"/>
      <w:r>
        <w:t>godini</w:t>
      </w:r>
      <w:proofErr w:type="spellEnd"/>
      <w:r>
        <w:t>.</w:t>
      </w:r>
    </w:p>
    <w:p w14:paraId="411B5F15" w14:textId="77777777" w:rsidR="001D4DC2" w:rsidRDefault="001D4DC2"/>
    <w:p w14:paraId="521B87C9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D4DC2" w14:paraId="5C4057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51E16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FF354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6C658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3D5DD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06C75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DA7F0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66D07F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9C9F9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A62D46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redovan</w:t>
            </w:r>
            <w:proofErr w:type="spellEnd"/>
            <w:r>
              <w:rPr>
                <w:sz w:val="18"/>
              </w:rPr>
              <w:t xml:space="preserve">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23ABC6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81A07F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16.464,26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7129C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26.331,71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1C8C9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159,9</w:t>
            </w:r>
          </w:p>
        </w:tc>
      </w:tr>
    </w:tbl>
    <w:p w14:paraId="67C7227F" w14:textId="77777777" w:rsidR="001D4DC2" w:rsidRDefault="001D4DC2">
      <w:pPr>
        <w:spacing w:after="0"/>
      </w:pPr>
    </w:p>
    <w:p w14:paraId="5D8345B7" w14:textId="77777777" w:rsidR="001D4DC2" w:rsidRDefault="00000000">
      <w:pPr>
        <w:spacing w:line="240" w:lineRule="auto"/>
        <w:jc w:val="both"/>
      </w:pPr>
      <w:r>
        <w:t xml:space="preserve">Rashod za </w:t>
      </w:r>
      <w:proofErr w:type="spellStart"/>
      <w:r>
        <w:t>plaće</w:t>
      </w:r>
      <w:proofErr w:type="spellEnd"/>
      <w:r>
        <w:t xml:space="preserve"> za </w:t>
      </w:r>
      <w:proofErr w:type="spellStart"/>
      <w:r>
        <w:t>redovan</w:t>
      </w:r>
      <w:proofErr w:type="spellEnd"/>
      <w:r>
        <w:t xml:space="preserve"> rad </w:t>
      </w:r>
      <w:proofErr w:type="spellStart"/>
      <w:r>
        <w:t>veći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povečanja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zbog</w:t>
      </w:r>
      <w:proofErr w:type="spellEnd"/>
      <w:r>
        <w:t xml:space="preserve">  </w:t>
      </w:r>
      <w:proofErr w:type="spellStart"/>
      <w:r>
        <w:t>javnih</w:t>
      </w:r>
      <w:proofErr w:type="spellEnd"/>
      <w:proofErr w:type="gramEnd"/>
      <w:r>
        <w:t xml:space="preserve"> </w:t>
      </w:r>
      <w:proofErr w:type="spellStart"/>
      <w:r>
        <w:t>radova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u 2024.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istih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>.</w:t>
      </w:r>
    </w:p>
    <w:p w14:paraId="101666AF" w14:textId="77777777" w:rsidR="001D4DC2" w:rsidRDefault="001D4DC2"/>
    <w:p w14:paraId="466DFBF3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D4DC2" w14:paraId="31AAE3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771D9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739C6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00D49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A97BD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C0EEB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51E5E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3A9211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8652E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7E37BB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Doprinosi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obvezno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zdravstveno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osiguranje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CC63E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BE130A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2.710,08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ED2A4B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4.344,69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C59E9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160,3</w:t>
            </w:r>
          </w:p>
        </w:tc>
      </w:tr>
    </w:tbl>
    <w:p w14:paraId="10AC49F3" w14:textId="77777777" w:rsidR="001D4DC2" w:rsidRDefault="001D4DC2">
      <w:pPr>
        <w:spacing w:after="0"/>
      </w:pPr>
    </w:p>
    <w:p w14:paraId="3C9D9B43" w14:textId="77777777" w:rsidR="001D4DC2" w:rsidRDefault="00000000">
      <w:pPr>
        <w:spacing w:line="240" w:lineRule="auto"/>
        <w:jc w:val="both"/>
      </w:pPr>
      <w:proofErr w:type="spellStart"/>
      <w:r>
        <w:t>Doprinosi</w:t>
      </w:r>
      <w:proofErr w:type="spellEnd"/>
      <w:r>
        <w:t xml:space="preserve"> za </w:t>
      </w:r>
      <w:proofErr w:type="spellStart"/>
      <w:r>
        <w:t>obvezno</w:t>
      </w:r>
      <w:proofErr w:type="spellEnd"/>
      <w:r>
        <w:t xml:space="preserve">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proofErr w:type="gramStart"/>
      <w:r>
        <w:t>plaće</w:t>
      </w:r>
      <w:proofErr w:type="spellEnd"/>
      <w:r>
        <w:t xml:space="preserve"> .</w:t>
      </w:r>
      <w:proofErr w:type="gramEnd"/>
    </w:p>
    <w:p w14:paraId="055A24B9" w14:textId="77777777" w:rsidR="001D4DC2" w:rsidRDefault="001D4DC2"/>
    <w:p w14:paraId="6E3F7657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D4DC2" w14:paraId="65E885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BDD19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DB45D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D3B0A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EADA5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889ED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03404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2A3C54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45A55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1A2247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Materijal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sirovine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1EEDC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554B6E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3.081,71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3BAF2C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5.328,97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C209E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172,9</w:t>
            </w:r>
          </w:p>
        </w:tc>
      </w:tr>
    </w:tbl>
    <w:p w14:paraId="678252CB" w14:textId="77777777" w:rsidR="001D4DC2" w:rsidRDefault="001D4DC2">
      <w:pPr>
        <w:spacing w:after="0"/>
      </w:pPr>
    </w:p>
    <w:p w14:paraId="0DAF1A9A" w14:textId="77777777" w:rsidR="001D4DC2" w:rsidRDefault="00000000">
      <w:pPr>
        <w:spacing w:line="240" w:lineRule="auto"/>
        <w:jc w:val="both"/>
      </w:pPr>
      <w:proofErr w:type="spellStart"/>
      <w:r>
        <w:t>Rashodi</w:t>
      </w:r>
      <w:proofErr w:type="spellEnd"/>
      <w:r>
        <w:t xml:space="preserve"> za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sirovine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2025. </w:t>
      </w:r>
      <w:proofErr w:type="spellStart"/>
      <w:r>
        <w:t>godni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pojačanog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nerazvrstanih</w:t>
      </w:r>
      <w:proofErr w:type="spellEnd"/>
      <w:r>
        <w:t xml:space="preserve"> cesta.</w:t>
      </w:r>
    </w:p>
    <w:p w14:paraId="119C4C28" w14:textId="77777777" w:rsidR="001D4DC2" w:rsidRDefault="001D4DC2"/>
    <w:p w14:paraId="34225593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D4DC2" w14:paraId="27026A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9C757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10D66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BF61E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DC49A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C0A68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8160A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100497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82D44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7D47AA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Energija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334D48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2874D6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16F9A0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4.343,31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35EB2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220,5</w:t>
            </w:r>
          </w:p>
        </w:tc>
      </w:tr>
    </w:tbl>
    <w:p w14:paraId="1B44261A" w14:textId="77777777" w:rsidR="001D4DC2" w:rsidRDefault="001D4DC2">
      <w:pPr>
        <w:spacing w:after="0"/>
      </w:pPr>
    </w:p>
    <w:p w14:paraId="20767B3B" w14:textId="77777777" w:rsidR="001D4DC2" w:rsidRDefault="00000000">
      <w:pPr>
        <w:spacing w:line="240" w:lineRule="auto"/>
        <w:jc w:val="both"/>
      </w:pPr>
      <w:proofErr w:type="spellStart"/>
      <w:r>
        <w:t>Rashodi</w:t>
      </w:r>
      <w:proofErr w:type="spellEnd"/>
      <w:r>
        <w:t xml:space="preserve"> za </w:t>
      </w:r>
      <w:proofErr w:type="spellStart"/>
      <w:r>
        <w:t>energiju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nešo</w:t>
      </w:r>
      <w:proofErr w:type="spellEnd"/>
      <w:r>
        <w:t xml:space="preserve">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rahoda</w:t>
      </w:r>
      <w:proofErr w:type="spellEnd"/>
      <w:r>
        <w:t xml:space="preserve"> za </w:t>
      </w:r>
      <w:proofErr w:type="spellStart"/>
      <w:r>
        <w:t>potrošnju</w:t>
      </w:r>
      <w:proofErr w:type="spellEnd"/>
      <w:r>
        <w:t xml:space="preserve"> el. </w:t>
      </w:r>
      <w:proofErr w:type="spellStart"/>
      <w:r>
        <w:t>energije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 </w:t>
      </w:r>
      <w:proofErr w:type="spellStart"/>
      <w:r>
        <w:t>goriva</w:t>
      </w:r>
      <w:proofErr w:type="spellEnd"/>
      <w:proofErr w:type="gramEnd"/>
      <w:r>
        <w:t xml:space="preserve"> </w:t>
      </w:r>
      <w:proofErr w:type="spellStart"/>
      <w:proofErr w:type="gramStart"/>
      <w:r>
        <w:t>zbog</w:t>
      </w:r>
      <w:proofErr w:type="spellEnd"/>
      <w:r>
        <w:t xml:space="preserve">  </w:t>
      </w:r>
      <w:proofErr w:type="spellStart"/>
      <w:r>
        <w:t>pojačanog</w:t>
      </w:r>
      <w:proofErr w:type="spellEnd"/>
      <w:proofErr w:type="gram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površina</w:t>
      </w:r>
      <w:proofErr w:type="spellEnd"/>
      <w:r>
        <w:t>.</w:t>
      </w:r>
    </w:p>
    <w:p w14:paraId="7C623A5B" w14:textId="77777777" w:rsidR="001D4DC2" w:rsidRDefault="001D4DC2"/>
    <w:p w14:paraId="5F65B08A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D4DC2" w14:paraId="73DC2A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28528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B465E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76122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63F26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180ED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BE20E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6771D7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0BE4C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714C70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E54EE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5D0C32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A9BCEC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2.312,22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16CA6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293,4</w:t>
            </w:r>
          </w:p>
        </w:tc>
      </w:tr>
    </w:tbl>
    <w:p w14:paraId="156ACFC0" w14:textId="77777777" w:rsidR="001D4DC2" w:rsidRDefault="001D4DC2">
      <w:pPr>
        <w:spacing w:after="0"/>
      </w:pPr>
    </w:p>
    <w:p w14:paraId="3DB0C76D" w14:textId="77777777" w:rsidR="001D4DC2" w:rsidRDefault="00000000">
      <w:pPr>
        <w:spacing w:line="240" w:lineRule="auto"/>
        <w:jc w:val="both"/>
      </w:pPr>
      <w:proofErr w:type="spellStart"/>
      <w:r>
        <w:t>Rashodi</w:t>
      </w:r>
      <w:proofErr w:type="spellEnd"/>
      <w:r>
        <w:t xml:space="preserve"> za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protekle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objave</w:t>
      </w:r>
      <w:proofErr w:type="spellEnd"/>
      <w:proofErr w:type="gramEnd"/>
      <w:r>
        <w:t xml:space="preserve"> u </w:t>
      </w:r>
      <w:proofErr w:type="spellStart"/>
      <w:r>
        <w:t>večernjem</w:t>
      </w:r>
      <w:proofErr w:type="spellEnd"/>
      <w:r>
        <w:t xml:space="preserve"> </w:t>
      </w:r>
      <w:proofErr w:type="spellStart"/>
      <w:r>
        <w:t>lisu</w:t>
      </w:r>
      <w:proofErr w:type="spellEnd"/>
      <w:r>
        <w:t xml:space="preserve">, </w:t>
      </w:r>
      <w:proofErr w:type="spellStart"/>
      <w:r>
        <w:t>uredski</w:t>
      </w:r>
      <w:proofErr w:type="spellEnd"/>
      <w:r>
        <w:t xml:space="preserve"> </w:t>
      </w:r>
      <w:proofErr w:type="spellStart"/>
      <w:proofErr w:type="gramStart"/>
      <w:r>
        <w:t>materijal</w:t>
      </w:r>
      <w:proofErr w:type="spellEnd"/>
      <w:r>
        <w:t xml:space="preserve"> )</w:t>
      </w:r>
      <w:proofErr w:type="gramEnd"/>
    </w:p>
    <w:p w14:paraId="41DF6FCC" w14:textId="77777777" w:rsidR="001D4DC2" w:rsidRDefault="001D4DC2"/>
    <w:p w14:paraId="33D0BEBA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D4DC2" w14:paraId="0850AD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1A256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DA300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2DDBD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171F9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E6740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BDD97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3AC48A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1A9BC0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D5C41C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za rad </w:t>
            </w:r>
            <w:proofErr w:type="spellStart"/>
            <w:r>
              <w:rPr>
                <w:sz w:val="18"/>
              </w:rPr>
              <w:t>predstavničkih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izvršnih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tijela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povjerenstava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slično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111DA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A6D46D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303995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10.423,06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DD6C1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0F6D6B" w14:textId="77777777" w:rsidR="001D4DC2" w:rsidRDefault="001D4DC2">
      <w:pPr>
        <w:spacing w:after="0"/>
      </w:pPr>
    </w:p>
    <w:p w14:paraId="67E55964" w14:textId="77777777" w:rsidR="001D4DC2" w:rsidRDefault="00000000">
      <w:pPr>
        <w:spacing w:line="240" w:lineRule="auto"/>
        <w:jc w:val="both"/>
      </w:pPr>
      <w:proofErr w:type="spellStart"/>
      <w:r>
        <w:t>Rashodi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naknada</w:t>
      </w:r>
      <w:proofErr w:type="spellEnd"/>
      <w:proofErr w:type="gramEnd"/>
      <w:r>
        <w:t xml:space="preserve"> za rada </w:t>
      </w:r>
      <w:proofErr w:type="spellStart"/>
      <w:r>
        <w:t>članovim</w:t>
      </w:r>
      <w:proofErr w:type="spellEnd"/>
      <w:r>
        <w:t xml:space="preserve"> BO </w:t>
      </w:r>
      <w:proofErr w:type="spellStart"/>
      <w:r>
        <w:t>i</w:t>
      </w:r>
      <w:proofErr w:type="spellEnd"/>
      <w:r>
        <w:t xml:space="preserve"> </w:t>
      </w:r>
      <w:proofErr w:type="gramStart"/>
      <w:r>
        <w:t>OIP )</w:t>
      </w:r>
      <w:proofErr w:type="gramEnd"/>
    </w:p>
    <w:p w14:paraId="64A34205" w14:textId="77777777" w:rsidR="001D4DC2" w:rsidRDefault="001D4DC2"/>
    <w:p w14:paraId="66289AD9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D4DC2" w14:paraId="22B5FA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9594A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33949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97159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E3647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51E8D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2027A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635729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38DAC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3EDB59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nespomenuti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1B355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9A117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A5C7B2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5.746,95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AD76D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180,2</w:t>
            </w:r>
          </w:p>
        </w:tc>
      </w:tr>
    </w:tbl>
    <w:p w14:paraId="21D8F586" w14:textId="77777777" w:rsidR="001D4DC2" w:rsidRDefault="001D4DC2">
      <w:pPr>
        <w:spacing w:after="0"/>
      </w:pPr>
    </w:p>
    <w:p w14:paraId="1B4FDB24" w14:textId="77777777" w:rsidR="001D4DC2" w:rsidRDefault="00000000">
      <w:pPr>
        <w:spacing w:line="240" w:lineRule="auto"/>
        <w:jc w:val="both"/>
      </w:pPr>
      <w:proofErr w:type="spellStart"/>
      <w:r>
        <w:t>Općina</w:t>
      </w:r>
      <w:proofErr w:type="spellEnd"/>
      <w:r>
        <w:t xml:space="preserve"> je </w:t>
      </w:r>
      <w:proofErr w:type="spellStart"/>
      <w:r>
        <w:t>naslijedila</w:t>
      </w:r>
      <w:proofErr w:type="spellEnd"/>
      <w:r>
        <w:t xml:space="preserve"> </w:t>
      </w:r>
      <w:proofErr w:type="spellStart"/>
      <w:r>
        <w:t>ošasnu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pokrenula</w:t>
      </w:r>
      <w:proofErr w:type="spellEnd"/>
      <w:r>
        <w:t xml:space="preserve"> </w:t>
      </w:r>
      <w:proofErr w:type="spellStart"/>
      <w:r>
        <w:t>ovrhu</w:t>
      </w:r>
      <w:proofErr w:type="spellEnd"/>
      <w:r>
        <w:t>.</w:t>
      </w:r>
    </w:p>
    <w:p w14:paraId="6196B62A" w14:textId="77777777" w:rsidR="001D4DC2" w:rsidRDefault="001D4DC2"/>
    <w:p w14:paraId="6DD74B09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D4DC2" w14:paraId="4F7B8A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69A0B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088EA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148A7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D3217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78D45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38615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44F550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7962CA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CFC343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Uredska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oprema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namještaj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2C00D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E7CFA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DD5CE2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4130AE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2140383" w14:textId="77777777" w:rsidR="001D4DC2" w:rsidRDefault="001D4DC2">
      <w:pPr>
        <w:spacing w:after="0"/>
      </w:pPr>
    </w:p>
    <w:p w14:paraId="24D779C8" w14:textId="77777777" w:rsidR="001D4DC2" w:rsidRDefault="00000000">
      <w:pPr>
        <w:spacing w:line="240" w:lineRule="auto"/>
        <w:jc w:val="both"/>
      </w:pPr>
      <w:r>
        <w:t xml:space="preserve">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nabavku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polica</w:t>
      </w:r>
      <w:proofErr w:type="spellEnd"/>
      <w:r>
        <w:t xml:space="preserve"> za </w:t>
      </w:r>
      <w:proofErr w:type="spellStart"/>
      <w:r>
        <w:t>arhivu</w:t>
      </w:r>
      <w:proofErr w:type="spellEnd"/>
      <w:r>
        <w:t>.</w:t>
      </w:r>
    </w:p>
    <w:p w14:paraId="7967A22E" w14:textId="77777777" w:rsidR="001D4DC2" w:rsidRDefault="001D4DC2"/>
    <w:p w14:paraId="17C5A537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D4DC2" w14:paraId="30153B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FF50B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8541A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F509F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4C22B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9E6BA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55831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05F42B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5CAD3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62D613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Umjetnička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literarna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znanstvena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djela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B4D13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88B842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9.954,21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117440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57E89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34715D9" w14:textId="77777777" w:rsidR="001D4DC2" w:rsidRDefault="001D4DC2">
      <w:pPr>
        <w:spacing w:after="0"/>
      </w:pPr>
    </w:p>
    <w:p w14:paraId="591DD004" w14:textId="77777777" w:rsidR="001D4DC2" w:rsidRDefault="00000000">
      <w:pPr>
        <w:spacing w:line="240" w:lineRule="auto"/>
        <w:jc w:val="both"/>
      </w:pPr>
      <w:r>
        <w:t xml:space="preserve">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2024. </w:t>
      </w:r>
      <w:proofErr w:type="spellStart"/>
      <w:proofErr w:type="gramStart"/>
      <w:r>
        <w:t>godine</w:t>
      </w:r>
      <w:proofErr w:type="spellEnd"/>
      <w:r>
        <w:t xml:space="preserve">  </w:t>
      </w:r>
      <w:proofErr w:type="spellStart"/>
      <w:r>
        <w:t>rađene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ID PPUO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Ribnik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rahoda</w:t>
      </w:r>
      <w:proofErr w:type="spellEnd"/>
      <w:r>
        <w:t>.</w:t>
      </w:r>
    </w:p>
    <w:p w14:paraId="67C20D68" w14:textId="77777777" w:rsidR="001D4DC2" w:rsidRDefault="001D4DC2"/>
    <w:p w14:paraId="1A894B77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D4DC2" w14:paraId="78B2AC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0D14D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A2BE0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1ECFD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DA417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CDBB3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53799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48053B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7E068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88FB61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Dodatna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ulaganja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građevinskim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objektima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08CFB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CD63BC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77E229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45.102,50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C27F1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BD0BC4B" w14:textId="77777777" w:rsidR="001D4DC2" w:rsidRDefault="001D4DC2">
      <w:pPr>
        <w:spacing w:after="0"/>
      </w:pPr>
    </w:p>
    <w:p w14:paraId="61D4306F" w14:textId="77777777" w:rsidR="001D4DC2" w:rsidRDefault="00000000">
      <w:pPr>
        <w:spacing w:line="240" w:lineRule="auto"/>
        <w:jc w:val="both"/>
      </w:pPr>
      <w:r>
        <w:t xml:space="preserve">Rashod je </w:t>
      </w:r>
      <w:proofErr w:type="spellStart"/>
      <w:r>
        <w:t>ostvaren</w:t>
      </w:r>
      <w:proofErr w:type="spellEnd"/>
      <w:r>
        <w:t xml:space="preserve"> za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trga</w:t>
      </w:r>
      <w:proofErr w:type="spellEnd"/>
      <w:r>
        <w:t xml:space="preserve"> u </w:t>
      </w:r>
      <w:proofErr w:type="spellStart"/>
      <w:r>
        <w:t>Ribniku</w:t>
      </w:r>
      <w:proofErr w:type="spellEnd"/>
      <w:r>
        <w:t>.</w:t>
      </w:r>
    </w:p>
    <w:p w14:paraId="2452EC17" w14:textId="77777777" w:rsidR="001D4DC2" w:rsidRDefault="001D4DC2"/>
    <w:p w14:paraId="1C37F910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2A5A91F6" w14:textId="77777777" w:rsidR="001D4DC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D4DC2" w14:paraId="5C4A75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E5837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B2B9F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52D21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137EF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BA9B5" w14:textId="77777777" w:rsidR="001D4DC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D4DC2" w14:paraId="04A2B4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87773" w14:textId="77777777" w:rsidR="001D4DC2" w:rsidRDefault="001D4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5B32DF" w14:textId="77777777" w:rsidR="001D4DC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B626A" w14:textId="77777777" w:rsidR="001D4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BB4856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6.369,26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2DE31" w14:textId="77777777" w:rsidR="001D4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0E7DD6B" w14:textId="77777777" w:rsidR="001D4DC2" w:rsidRDefault="001D4DC2">
      <w:pPr>
        <w:spacing w:after="0"/>
      </w:pPr>
    </w:p>
    <w:p w14:paraId="0A264A5C" w14:textId="77777777" w:rsidR="001D4DC2" w:rsidRDefault="00000000">
      <w:pPr>
        <w:spacing w:line="240" w:lineRule="auto"/>
        <w:jc w:val="both"/>
      </w:pPr>
      <w:proofErr w:type="spellStart"/>
      <w:r>
        <w:t>Najveći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dospjele</w:t>
      </w:r>
      <w:proofErr w:type="spellEnd"/>
      <w:r>
        <w:t xml:space="preserve"> </w:t>
      </w:r>
      <w:proofErr w:type="spellStart"/>
      <w:r>
        <w:t>krajem</w:t>
      </w:r>
      <w:proofErr w:type="spellEnd"/>
      <w:r>
        <w:t xml:space="preserve"> 6. </w:t>
      </w:r>
      <w:proofErr w:type="spellStart"/>
      <w:r>
        <w:t>mjeseca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. 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bile </w:t>
      </w:r>
      <w:proofErr w:type="spellStart"/>
      <w:r>
        <w:t>plaćene</w:t>
      </w:r>
      <w:proofErr w:type="spellEnd"/>
      <w:r>
        <w:t xml:space="preserve"> u </w:t>
      </w:r>
      <w:proofErr w:type="spellStart"/>
      <w:r>
        <w:t>valutnom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proofErr w:type="gramStart"/>
      <w:r>
        <w:t>su</w:t>
      </w:r>
      <w:proofErr w:type="spellEnd"/>
      <w:r>
        <w:t xml:space="preserve">  </w:t>
      </w:r>
      <w:proofErr w:type="spellStart"/>
      <w:r>
        <w:t>plaćene</w:t>
      </w:r>
      <w:proofErr w:type="spellEnd"/>
      <w:proofErr w:type="gramEnd"/>
      <w:r>
        <w:t xml:space="preserve"> 01.07.2025. Jedan </w:t>
      </w:r>
      <w:proofErr w:type="spellStart"/>
      <w:r>
        <w:t>manji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gramStart"/>
      <w:r>
        <w:t>( 936</w:t>
      </w:r>
      <w:proofErr w:type="gramEnd"/>
      <w:r>
        <w:t xml:space="preserve">,34 </w:t>
      </w:r>
      <w:proofErr w:type="spellStart"/>
      <w:proofErr w:type="gramStart"/>
      <w:r>
        <w:t>Eur</w:t>
      </w:r>
      <w:proofErr w:type="spellEnd"/>
      <w:r>
        <w:t xml:space="preserve"> )</w:t>
      </w:r>
      <w:proofErr w:type="gramEnd"/>
      <w:r>
        <w:t xml:space="preserve">  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uskladiti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otpisati</w:t>
      </w:r>
      <w:proofErr w:type="spellEnd"/>
      <w:r>
        <w:t xml:space="preserve">,  </w:t>
      </w:r>
      <w:proofErr w:type="spellStart"/>
      <w:r>
        <w:t>te</w:t>
      </w:r>
      <w:proofErr w:type="spellEnd"/>
      <w:proofErr w:type="gramEnd"/>
      <w:r>
        <w:t xml:space="preserve"> </w:t>
      </w:r>
      <w:proofErr w:type="spellStart"/>
      <w:proofErr w:type="gramStart"/>
      <w:r>
        <w:t>vratiti</w:t>
      </w:r>
      <w:proofErr w:type="spellEnd"/>
      <w:r>
        <w:t xml:space="preserve">  </w:t>
      </w:r>
      <w:proofErr w:type="spellStart"/>
      <w:r>
        <w:t>jamčevinu</w:t>
      </w:r>
      <w:proofErr w:type="spellEnd"/>
      <w:proofErr w:type="gramEnd"/>
      <w:r>
        <w:t>.</w:t>
      </w:r>
    </w:p>
    <w:p w14:paraId="79FF61E4" w14:textId="77777777" w:rsidR="001D4DC2" w:rsidRDefault="001D4DC2"/>
    <w:sectPr w:rsidR="001D4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C2"/>
    <w:rsid w:val="001D4DC2"/>
    <w:rsid w:val="00702144"/>
    <w:rsid w:val="00CC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CD03"/>
  <w15:docId w15:val="{66EAA62D-4172-4D4B-BC2D-1CAB2208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1376</Words>
  <Characters>7848</Characters>
  <Application>Microsoft Office Word</Application>
  <DocSecurity>0</DocSecurity>
  <Lines>65</Lines>
  <Paragraphs>18</Paragraphs>
  <ScaleCrop>false</ScaleCrop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</dc:creator>
  <cp:lastModifiedBy>opcinaribnikoff@outlook.com</cp:lastModifiedBy>
  <cp:revision>2</cp:revision>
  <dcterms:created xsi:type="dcterms:W3CDTF">2025-07-17T12:03:00Z</dcterms:created>
  <dcterms:modified xsi:type="dcterms:W3CDTF">2025-07-17T12:03:00Z</dcterms:modified>
</cp:coreProperties>
</file>