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E0E59" w14:textId="02C68A55" w:rsidR="00E7210E" w:rsidRPr="00E7210E" w:rsidRDefault="00E7210E" w:rsidP="00E7210E">
      <w:pPr>
        <w:jc w:val="center"/>
        <w:rPr>
          <w:b/>
          <w:bCs/>
          <w:sz w:val="32"/>
          <w:szCs w:val="32"/>
        </w:rPr>
      </w:pPr>
      <w:r w:rsidRPr="00E7210E">
        <w:rPr>
          <w:b/>
          <w:bCs/>
          <w:sz w:val="32"/>
          <w:szCs w:val="32"/>
        </w:rPr>
        <w:t>OBJAVA PODATAKA O DONACIJAMA</w:t>
      </w:r>
    </w:p>
    <w:p w14:paraId="33A75933" w14:textId="0CB3B1BB" w:rsidR="000745E6" w:rsidRDefault="00E7210E" w:rsidP="00E7210E">
      <w:pPr>
        <w:jc w:val="center"/>
        <w:rPr>
          <w:b/>
          <w:bCs/>
        </w:rPr>
      </w:pPr>
      <w:r w:rsidRPr="00E7210E">
        <w:rPr>
          <w:b/>
          <w:bCs/>
        </w:rPr>
        <w:t>ZA RAZDOBLJE 01.01.202</w:t>
      </w:r>
      <w:r w:rsidR="00A435DE">
        <w:rPr>
          <w:b/>
          <w:bCs/>
        </w:rPr>
        <w:t>4</w:t>
      </w:r>
      <w:r w:rsidRPr="00E7210E">
        <w:rPr>
          <w:b/>
          <w:bCs/>
        </w:rPr>
        <w:t>-</w:t>
      </w:r>
      <w:r w:rsidR="00D07CDA">
        <w:rPr>
          <w:b/>
          <w:bCs/>
        </w:rPr>
        <w:t>30.6</w:t>
      </w:r>
      <w:r w:rsidRPr="00E7210E">
        <w:rPr>
          <w:b/>
          <w:bCs/>
        </w:rPr>
        <w:t>.202</w:t>
      </w:r>
      <w:r w:rsidR="00A435DE">
        <w:rPr>
          <w:b/>
          <w:bCs/>
        </w:rPr>
        <w:t>4</w:t>
      </w:r>
    </w:p>
    <w:p w14:paraId="308EEEEA" w14:textId="76705B60" w:rsidR="00E7210E" w:rsidRDefault="00E7210E" w:rsidP="00E7210E">
      <w:pPr>
        <w:jc w:val="center"/>
        <w:rPr>
          <w:b/>
          <w:bCs/>
        </w:rPr>
      </w:pPr>
    </w:p>
    <w:p w14:paraId="4F6E76F2" w14:textId="5BD61288" w:rsidR="00E7210E" w:rsidRDefault="00E7210E" w:rsidP="00E7210E">
      <w:pPr>
        <w:jc w:val="center"/>
        <w:rPr>
          <w:b/>
          <w:bCs/>
        </w:rPr>
      </w:pPr>
    </w:p>
    <w:p w14:paraId="39477A8E" w14:textId="77777777" w:rsidR="00D07CDA" w:rsidRDefault="00D07CDA" w:rsidP="00E7210E">
      <w:pPr>
        <w:jc w:val="center"/>
        <w:rPr>
          <w:b/>
          <w:bCs/>
        </w:rPr>
      </w:pPr>
    </w:p>
    <w:p w14:paraId="4BA84D9F" w14:textId="77777777" w:rsidR="00D07CDA" w:rsidRDefault="00D07CDA" w:rsidP="00E7210E">
      <w:pPr>
        <w:jc w:val="center"/>
        <w:rPr>
          <w:b/>
          <w:bCs/>
        </w:rPr>
      </w:pPr>
    </w:p>
    <w:p w14:paraId="68B12B72" w14:textId="77777777" w:rsidR="00D07CDA" w:rsidRDefault="00D07CDA" w:rsidP="00E7210E">
      <w:pPr>
        <w:jc w:val="center"/>
        <w:rPr>
          <w:b/>
          <w:bCs/>
        </w:rPr>
      </w:pPr>
    </w:p>
    <w:p w14:paraId="7DBFA8F6" w14:textId="77777777" w:rsidR="00D07CDA" w:rsidRDefault="00D07CDA" w:rsidP="00E7210E">
      <w:pPr>
        <w:jc w:val="center"/>
        <w:rPr>
          <w:b/>
          <w:bCs/>
        </w:rPr>
      </w:pPr>
    </w:p>
    <w:p w14:paraId="727D4738" w14:textId="77777777" w:rsidR="00D07CDA" w:rsidRDefault="00D07CDA" w:rsidP="00E7210E">
      <w:pPr>
        <w:jc w:val="center"/>
        <w:rPr>
          <w:b/>
          <w:bCs/>
        </w:rPr>
      </w:pPr>
    </w:p>
    <w:p w14:paraId="773F59C8" w14:textId="77777777" w:rsidR="00D07CDA" w:rsidRDefault="00D07CDA" w:rsidP="00E7210E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3731"/>
        <w:gridCol w:w="2171"/>
        <w:gridCol w:w="2184"/>
      </w:tblGrid>
      <w:tr w:rsidR="00D07CDA" w:rsidRPr="00522163" w14:paraId="77A3171D" w14:textId="77777777" w:rsidTr="00AE00AF">
        <w:trPr>
          <w:trHeight w:val="869"/>
        </w:trPr>
        <w:tc>
          <w:tcPr>
            <w:tcW w:w="562" w:type="dxa"/>
            <w:shd w:val="clear" w:color="auto" w:fill="B4C6E7" w:themeFill="accent1" w:themeFillTint="66"/>
          </w:tcPr>
          <w:p w14:paraId="63C401A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80F215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7AD3FE38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CAE7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44D07E2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3432FB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IZNOS 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6F94A4C4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81EE63" w14:textId="77777777" w:rsidR="00D07CDA" w:rsidRPr="00522163" w:rsidRDefault="00D07CDA" w:rsidP="00AE00A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SVRHA DONACIJE </w:t>
            </w:r>
          </w:p>
        </w:tc>
      </w:tr>
      <w:tr w:rsidR="00D07CDA" w:rsidRPr="00522163" w14:paraId="077AA38A" w14:textId="77777777" w:rsidTr="00AE00AF">
        <w:trPr>
          <w:trHeight w:val="556"/>
        </w:trPr>
        <w:tc>
          <w:tcPr>
            <w:tcW w:w="562" w:type="dxa"/>
            <w:shd w:val="clear" w:color="auto" w:fill="D9E2F3" w:themeFill="accent1" w:themeFillTint="33"/>
          </w:tcPr>
          <w:p w14:paraId="46BABADB" w14:textId="0A3AFBD0" w:rsidR="00D07CDA" w:rsidRPr="006D40C9" w:rsidRDefault="00353165" w:rsidP="00353165">
            <w:pPr>
              <w:ind w:left="22" w:firstLine="33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D07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49F3F33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Političke stranke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C48409F" w14:textId="4B569C7E" w:rsidR="00D07CDA" w:rsidRPr="00522163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132,2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E3FD56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7595FF5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06E089B4" w14:textId="3FC7BBCA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6F0F6414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 Općine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3C7F3B1E" w14:textId="13F31D5F" w:rsidR="00D07CDA" w:rsidRPr="00522163" w:rsidRDefault="00A435DE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4.206,30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780BBE71" w14:textId="77777777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21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Redovno financiranje</w:t>
            </w:r>
          </w:p>
        </w:tc>
      </w:tr>
      <w:tr w:rsidR="00D07CDA" w:rsidRPr="00522163" w14:paraId="4AF5057E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16729EFB" w14:textId="6C7BFCFC" w:rsidR="00D07CDA" w:rsidRPr="00522163" w:rsidRDefault="00D07CDA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4649B0F7" w14:textId="6A1D0A19" w:rsidR="00D07CDA" w:rsidRPr="00522163" w:rsidRDefault="00A435DE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Motociklistički savez Karlovačke županije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1416CCE6" w14:textId="3E71797B" w:rsidR="00D07CDA" w:rsidRDefault="00A435DE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9BF4CE0" w14:textId="6BA5501F" w:rsidR="00D07CDA" w:rsidRPr="00522163" w:rsidRDefault="00A435DE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Donacija</w:t>
            </w:r>
          </w:p>
        </w:tc>
      </w:tr>
      <w:tr w:rsidR="00353165" w:rsidRPr="00522163" w14:paraId="0191BE5F" w14:textId="77777777" w:rsidTr="00AE00AF">
        <w:trPr>
          <w:trHeight w:val="564"/>
        </w:trPr>
        <w:tc>
          <w:tcPr>
            <w:tcW w:w="562" w:type="dxa"/>
            <w:shd w:val="clear" w:color="auto" w:fill="D9E2F3" w:themeFill="accent1" w:themeFillTint="33"/>
          </w:tcPr>
          <w:p w14:paraId="4A321C98" w14:textId="3FFFA9C7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7F7FD0A7" w14:textId="5ED8C0F1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Htvatska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mininogometna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udruga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657483E9" w14:textId="7E5150E6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3.000,00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1F57B8E" w14:textId="3048073C" w:rsidR="00353165" w:rsidRDefault="00353165" w:rsidP="003531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Donacija</w:t>
            </w:r>
          </w:p>
        </w:tc>
      </w:tr>
    </w:tbl>
    <w:p w14:paraId="44BC2C03" w14:textId="77777777" w:rsidR="00E7210E" w:rsidRPr="00E7210E" w:rsidRDefault="00E7210E" w:rsidP="00353165">
      <w:pPr>
        <w:jc w:val="center"/>
        <w:rPr>
          <w:b/>
          <w:bCs/>
        </w:rPr>
      </w:pPr>
    </w:p>
    <w:sectPr w:rsidR="00E7210E" w:rsidRPr="00E7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E"/>
    <w:rsid w:val="000745E6"/>
    <w:rsid w:val="002F2ADC"/>
    <w:rsid w:val="00353165"/>
    <w:rsid w:val="00A435DE"/>
    <w:rsid w:val="00D07CDA"/>
    <w:rsid w:val="00E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478"/>
  <w15:chartTrackingRefBased/>
  <w15:docId w15:val="{9C82D37A-F9BF-45D5-8019-88CBDE1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0E"/>
    <w:pPr>
      <w:ind w:left="720"/>
      <w:contextualSpacing/>
    </w:pPr>
  </w:style>
  <w:style w:type="table" w:styleId="Reetkatablice">
    <w:name w:val="Table Grid"/>
    <w:basedOn w:val="Obinatablica"/>
    <w:uiPriority w:val="39"/>
    <w:rsid w:val="00E7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3</cp:revision>
  <dcterms:created xsi:type="dcterms:W3CDTF">2022-08-11T06:34:00Z</dcterms:created>
  <dcterms:modified xsi:type="dcterms:W3CDTF">2024-07-11T07:09:00Z</dcterms:modified>
</cp:coreProperties>
</file>