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5088B" w14:textId="473B3773" w:rsidR="006C6F3F" w:rsidRPr="00AA172D" w:rsidRDefault="00AC4E09" w:rsidP="00032B6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172D">
        <w:rPr>
          <w:rFonts w:ascii="Times New Roman" w:hAnsi="Times New Roman" w:cs="Times New Roman"/>
          <w:b/>
          <w:bCs/>
          <w:sz w:val="24"/>
          <w:szCs w:val="24"/>
        </w:rPr>
        <w:t xml:space="preserve">OBRAZLOŽENJE </w:t>
      </w:r>
      <w:r w:rsidR="006C6F3F" w:rsidRPr="00AA172D">
        <w:rPr>
          <w:rFonts w:ascii="Times New Roman" w:hAnsi="Times New Roman" w:cs="Times New Roman"/>
          <w:b/>
          <w:bCs/>
          <w:sz w:val="24"/>
          <w:szCs w:val="24"/>
        </w:rPr>
        <w:t xml:space="preserve"> PRIJEDLOGA </w:t>
      </w:r>
      <w:r w:rsidR="00CB31A9" w:rsidRPr="00AA172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86883" w:rsidRPr="00AA172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C6F3F" w:rsidRPr="00AA172D">
        <w:rPr>
          <w:rFonts w:ascii="Times New Roman" w:hAnsi="Times New Roman" w:cs="Times New Roman"/>
          <w:b/>
          <w:bCs/>
          <w:sz w:val="24"/>
          <w:szCs w:val="24"/>
        </w:rPr>
        <w:t>. IZMJENA I DOPUNA PRORAČUNA OPĆINE RIBNIK ZA 202</w:t>
      </w:r>
      <w:r w:rsidR="00C62395" w:rsidRPr="00AA172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C6F3F" w:rsidRPr="00AA172D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4B92058F" w14:textId="77777777" w:rsidR="003F3260" w:rsidRPr="00AA172D" w:rsidRDefault="003F3260" w:rsidP="00032B6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C3B36F" w14:textId="77777777" w:rsidR="000660E0" w:rsidRPr="00AA172D" w:rsidRDefault="000660E0" w:rsidP="00032B6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7919AA" w14:textId="77777777" w:rsidR="000660E0" w:rsidRPr="00AA172D" w:rsidRDefault="000660E0" w:rsidP="00032B63">
      <w:pPr>
        <w:pStyle w:val="Tijeloteksta"/>
        <w:spacing w:line="276" w:lineRule="auto"/>
        <w:ind w:right="862"/>
        <w:jc w:val="both"/>
        <w:rPr>
          <w:rFonts w:ascii="Times New Roman" w:hAnsi="Times New Roman" w:cs="Times New Roman"/>
        </w:rPr>
      </w:pPr>
      <w:r w:rsidRPr="00AA172D">
        <w:rPr>
          <w:rFonts w:ascii="Times New Roman" w:hAnsi="Times New Roman" w:cs="Times New Roman"/>
        </w:rPr>
        <w:t xml:space="preserve">Sukladno članku 45. Zakona o proračunu (Narodne novine 144/21) </w:t>
      </w:r>
      <w:r w:rsidRPr="00AA172D">
        <w:rPr>
          <w:rFonts w:ascii="Times New Roman" w:hAnsi="Times New Roman" w:cs="Times New Roman"/>
          <w:spacing w:val="60"/>
        </w:rPr>
        <w:t xml:space="preserve"> </w:t>
      </w:r>
      <w:r w:rsidRPr="00AA172D">
        <w:rPr>
          <w:rFonts w:ascii="Times New Roman" w:hAnsi="Times New Roman" w:cs="Times New Roman"/>
        </w:rPr>
        <w:t>propisan</w:t>
      </w:r>
      <w:r w:rsidRPr="00AA172D">
        <w:rPr>
          <w:rFonts w:ascii="Times New Roman" w:hAnsi="Times New Roman" w:cs="Times New Roman"/>
          <w:spacing w:val="1"/>
        </w:rPr>
        <w:t xml:space="preserve"> </w:t>
      </w:r>
      <w:r w:rsidRPr="00AA172D">
        <w:rPr>
          <w:rFonts w:ascii="Times New Roman" w:hAnsi="Times New Roman" w:cs="Times New Roman"/>
        </w:rPr>
        <w:t>je način izrade izmjena i dopuna proračuna, odnosno da se izmjenama i dopunama</w:t>
      </w:r>
      <w:r w:rsidRPr="00AA172D">
        <w:rPr>
          <w:rFonts w:ascii="Times New Roman" w:hAnsi="Times New Roman" w:cs="Times New Roman"/>
          <w:spacing w:val="1"/>
        </w:rPr>
        <w:t xml:space="preserve"> </w:t>
      </w:r>
      <w:r w:rsidRPr="00AA172D">
        <w:rPr>
          <w:rFonts w:ascii="Times New Roman" w:hAnsi="Times New Roman" w:cs="Times New Roman"/>
        </w:rPr>
        <w:t>mijenja isključivo plan za tekuću proračunsku godinu, te da se izmjene i dopune</w:t>
      </w:r>
      <w:r w:rsidRPr="00AA172D">
        <w:rPr>
          <w:rFonts w:ascii="Times New Roman" w:hAnsi="Times New Roman" w:cs="Times New Roman"/>
          <w:spacing w:val="1"/>
        </w:rPr>
        <w:t xml:space="preserve"> </w:t>
      </w:r>
      <w:r w:rsidRPr="00AA172D">
        <w:rPr>
          <w:rFonts w:ascii="Times New Roman" w:hAnsi="Times New Roman" w:cs="Times New Roman"/>
        </w:rPr>
        <w:t>sastoje</w:t>
      </w:r>
      <w:r w:rsidRPr="00AA172D">
        <w:rPr>
          <w:rFonts w:ascii="Times New Roman" w:hAnsi="Times New Roman" w:cs="Times New Roman"/>
          <w:spacing w:val="13"/>
        </w:rPr>
        <w:t xml:space="preserve"> </w:t>
      </w:r>
      <w:r w:rsidRPr="00AA172D">
        <w:rPr>
          <w:rFonts w:ascii="Times New Roman" w:hAnsi="Times New Roman" w:cs="Times New Roman"/>
        </w:rPr>
        <w:t>od</w:t>
      </w:r>
      <w:r w:rsidRPr="00AA172D">
        <w:rPr>
          <w:rFonts w:ascii="Times New Roman" w:hAnsi="Times New Roman" w:cs="Times New Roman"/>
          <w:spacing w:val="14"/>
        </w:rPr>
        <w:t xml:space="preserve"> </w:t>
      </w:r>
      <w:r w:rsidRPr="00AA172D">
        <w:rPr>
          <w:rFonts w:ascii="Times New Roman" w:hAnsi="Times New Roman" w:cs="Times New Roman"/>
        </w:rPr>
        <w:t>plana</w:t>
      </w:r>
      <w:r w:rsidRPr="00AA172D">
        <w:rPr>
          <w:rFonts w:ascii="Times New Roman" w:hAnsi="Times New Roman" w:cs="Times New Roman"/>
          <w:spacing w:val="14"/>
        </w:rPr>
        <w:t xml:space="preserve"> </w:t>
      </w:r>
      <w:r w:rsidRPr="00AA172D">
        <w:rPr>
          <w:rFonts w:ascii="Times New Roman" w:hAnsi="Times New Roman" w:cs="Times New Roman"/>
        </w:rPr>
        <w:t>za</w:t>
      </w:r>
      <w:r w:rsidRPr="00AA172D">
        <w:rPr>
          <w:rFonts w:ascii="Times New Roman" w:hAnsi="Times New Roman" w:cs="Times New Roman"/>
          <w:spacing w:val="14"/>
        </w:rPr>
        <w:t xml:space="preserve"> </w:t>
      </w:r>
      <w:r w:rsidRPr="00AA172D">
        <w:rPr>
          <w:rFonts w:ascii="Times New Roman" w:hAnsi="Times New Roman" w:cs="Times New Roman"/>
        </w:rPr>
        <w:t>tekuću</w:t>
      </w:r>
      <w:r w:rsidRPr="00AA172D">
        <w:rPr>
          <w:rFonts w:ascii="Times New Roman" w:hAnsi="Times New Roman" w:cs="Times New Roman"/>
          <w:spacing w:val="14"/>
        </w:rPr>
        <w:t xml:space="preserve"> </w:t>
      </w:r>
      <w:r w:rsidRPr="00AA172D">
        <w:rPr>
          <w:rFonts w:ascii="Times New Roman" w:hAnsi="Times New Roman" w:cs="Times New Roman"/>
        </w:rPr>
        <w:t>proračunsku</w:t>
      </w:r>
      <w:r w:rsidRPr="00AA172D">
        <w:rPr>
          <w:rFonts w:ascii="Times New Roman" w:hAnsi="Times New Roman" w:cs="Times New Roman"/>
          <w:spacing w:val="15"/>
        </w:rPr>
        <w:t xml:space="preserve"> </w:t>
      </w:r>
      <w:r w:rsidRPr="00AA172D">
        <w:rPr>
          <w:rFonts w:ascii="Times New Roman" w:hAnsi="Times New Roman" w:cs="Times New Roman"/>
        </w:rPr>
        <w:t>godinu</w:t>
      </w:r>
      <w:r w:rsidRPr="00AA172D">
        <w:rPr>
          <w:rFonts w:ascii="Times New Roman" w:hAnsi="Times New Roman" w:cs="Times New Roman"/>
          <w:spacing w:val="14"/>
        </w:rPr>
        <w:t xml:space="preserve"> </w:t>
      </w:r>
      <w:r w:rsidRPr="00AA172D">
        <w:rPr>
          <w:rFonts w:ascii="Times New Roman" w:hAnsi="Times New Roman" w:cs="Times New Roman"/>
        </w:rPr>
        <w:t>i</w:t>
      </w:r>
      <w:r w:rsidRPr="00AA172D">
        <w:rPr>
          <w:rFonts w:ascii="Times New Roman" w:hAnsi="Times New Roman" w:cs="Times New Roman"/>
          <w:spacing w:val="15"/>
        </w:rPr>
        <w:t xml:space="preserve"> </w:t>
      </w:r>
      <w:r w:rsidRPr="00AA172D">
        <w:rPr>
          <w:rFonts w:ascii="Times New Roman" w:hAnsi="Times New Roman" w:cs="Times New Roman"/>
        </w:rPr>
        <w:t>sadrže:</w:t>
      </w:r>
    </w:p>
    <w:p w14:paraId="1FDA7D6E" w14:textId="77777777" w:rsidR="000660E0" w:rsidRPr="00AA172D" w:rsidRDefault="000660E0" w:rsidP="00686883">
      <w:pPr>
        <w:pStyle w:val="Odlomakpopisa"/>
        <w:widowControl w:val="0"/>
        <w:numPr>
          <w:ilvl w:val="1"/>
          <w:numId w:val="22"/>
        </w:numPr>
        <w:autoSpaceDE w:val="0"/>
        <w:autoSpaceDN w:val="0"/>
        <w:spacing w:before="6" w:after="0" w:line="276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opći</w:t>
      </w:r>
      <w:r w:rsidRPr="00AA172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A172D">
        <w:rPr>
          <w:rFonts w:ascii="Times New Roman" w:hAnsi="Times New Roman" w:cs="Times New Roman"/>
          <w:sz w:val="24"/>
          <w:szCs w:val="24"/>
        </w:rPr>
        <w:t>dio</w:t>
      </w:r>
    </w:p>
    <w:p w14:paraId="1C0AA361" w14:textId="77777777" w:rsidR="000660E0" w:rsidRPr="00AA172D" w:rsidRDefault="000660E0" w:rsidP="00032B63">
      <w:pPr>
        <w:pStyle w:val="Odlomakpopisa"/>
        <w:widowControl w:val="0"/>
        <w:numPr>
          <w:ilvl w:val="1"/>
          <w:numId w:val="22"/>
        </w:numPr>
        <w:tabs>
          <w:tab w:val="left" w:pos="567"/>
        </w:tabs>
        <w:autoSpaceDE w:val="0"/>
        <w:autoSpaceDN w:val="0"/>
        <w:spacing w:before="1" w:after="0" w:line="276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posebni</w:t>
      </w:r>
      <w:r w:rsidRPr="00AA172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A172D">
        <w:rPr>
          <w:rFonts w:ascii="Times New Roman" w:hAnsi="Times New Roman" w:cs="Times New Roman"/>
          <w:sz w:val="24"/>
          <w:szCs w:val="24"/>
        </w:rPr>
        <w:t>dio</w:t>
      </w:r>
    </w:p>
    <w:p w14:paraId="198B979C" w14:textId="77777777" w:rsidR="00686883" w:rsidRPr="00AA172D" w:rsidRDefault="000660E0" w:rsidP="00686883">
      <w:pPr>
        <w:pStyle w:val="Odlomakpopisa"/>
        <w:widowControl w:val="0"/>
        <w:numPr>
          <w:ilvl w:val="1"/>
          <w:numId w:val="22"/>
        </w:numPr>
        <w:tabs>
          <w:tab w:val="left" w:pos="567"/>
        </w:tabs>
        <w:autoSpaceDE w:val="0"/>
        <w:autoSpaceDN w:val="0"/>
        <w:spacing w:before="3" w:after="0" w:line="276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obrazloženje</w:t>
      </w:r>
      <w:r w:rsidRPr="00AA172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A172D">
        <w:rPr>
          <w:rFonts w:ascii="Times New Roman" w:hAnsi="Times New Roman" w:cs="Times New Roman"/>
          <w:sz w:val="24"/>
          <w:szCs w:val="24"/>
        </w:rPr>
        <w:t>izmjena</w:t>
      </w:r>
      <w:r w:rsidRPr="00AA172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A172D">
        <w:rPr>
          <w:rFonts w:ascii="Times New Roman" w:hAnsi="Times New Roman" w:cs="Times New Roman"/>
          <w:sz w:val="24"/>
          <w:szCs w:val="24"/>
        </w:rPr>
        <w:t>i</w:t>
      </w:r>
      <w:r w:rsidRPr="00AA172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A172D">
        <w:rPr>
          <w:rFonts w:ascii="Times New Roman" w:hAnsi="Times New Roman" w:cs="Times New Roman"/>
          <w:sz w:val="24"/>
          <w:szCs w:val="24"/>
        </w:rPr>
        <w:t>dopuna</w:t>
      </w:r>
      <w:r w:rsidRPr="00AA172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A172D">
        <w:rPr>
          <w:rFonts w:ascii="Times New Roman" w:hAnsi="Times New Roman" w:cs="Times New Roman"/>
          <w:sz w:val="24"/>
          <w:szCs w:val="24"/>
        </w:rPr>
        <w:t>proračuna.</w:t>
      </w:r>
      <w:r w:rsidR="005A41EA" w:rsidRPr="00AA172D">
        <w:rPr>
          <w:rFonts w:ascii="Times New Roman" w:hAnsi="Times New Roman" w:cs="Times New Roman"/>
          <w:sz w:val="24"/>
          <w:szCs w:val="24"/>
        </w:rPr>
        <w:br/>
      </w:r>
    </w:p>
    <w:p w14:paraId="7C6950D8" w14:textId="45CB0BAC" w:rsidR="000660E0" w:rsidRPr="00AA172D" w:rsidRDefault="000660E0" w:rsidP="00686883">
      <w:pPr>
        <w:pStyle w:val="Odlomakpopisa"/>
        <w:widowControl w:val="0"/>
        <w:tabs>
          <w:tab w:val="left" w:pos="709"/>
        </w:tabs>
        <w:autoSpaceDE w:val="0"/>
        <w:autoSpaceDN w:val="0"/>
        <w:spacing w:before="3" w:after="0" w:line="276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Na</w:t>
      </w:r>
      <w:r w:rsidRPr="00AA172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A172D">
        <w:rPr>
          <w:rFonts w:ascii="Times New Roman" w:hAnsi="Times New Roman" w:cs="Times New Roman"/>
          <w:sz w:val="24"/>
          <w:szCs w:val="24"/>
        </w:rPr>
        <w:t>postupak</w:t>
      </w:r>
      <w:r w:rsidRPr="00AA172D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A172D">
        <w:rPr>
          <w:rFonts w:ascii="Times New Roman" w:hAnsi="Times New Roman" w:cs="Times New Roman"/>
          <w:sz w:val="24"/>
          <w:szCs w:val="24"/>
        </w:rPr>
        <w:t>donošenja</w:t>
      </w:r>
      <w:r w:rsidRPr="00AA172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A172D">
        <w:rPr>
          <w:rFonts w:ascii="Times New Roman" w:hAnsi="Times New Roman" w:cs="Times New Roman"/>
          <w:sz w:val="24"/>
          <w:szCs w:val="24"/>
        </w:rPr>
        <w:t>izmjena</w:t>
      </w:r>
      <w:r w:rsidRPr="00AA172D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A172D">
        <w:rPr>
          <w:rFonts w:ascii="Times New Roman" w:hAnsi="Times New Roman" w:cs="Times New Roman"/>
          <w:sz w:val="24"/>
          <w:szCs w:val="24"/>
        </w:rPr>
        <w:t>i</w:t>
      </w:r>
      <w:r w:rsidRPr="00AA172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A172D">
        <w:rPr>
          <w:rFonts w:ascii="Times New Roman" w:hAnsi="Times New Roman" w:cs="Times New Roman"/>
          <w:sz w:val="24"/>
          <w:szCs w:val="24"/>
        </w:rPr>
        <w:t>dopuna</w:t>
      </w:r>
      <w:r w:rsidRPr="00AA172D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A172D">
        <w:rPr>
          <w:rFonts w:ascii="Times New Roman" w:hAnsi="Times New Roman" w:cs="Times New Roman"/>
          <w:sz w:val="24"/>
          <w:szCs w:val="24"/>
        </w:rPr>
        <w:t>na</w:t>
      </w:r>
      <w:r w:rsidRPr="00AA172D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A172D">
        <w:rPr>
          <w:rFonts w:ascii="Times New Roman" w:hAnsi="Times New Roman" w:cs="Times New Roman"/>
          <w:sz w:val="24"/>
          <w:szCs w:val="24"/>
        </w:rPr>
        <w:t>odgovarajući</w:t>
      </w:r>
      <w:r w:rsidRPr="00AA172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A172D">
        <w:rPr>
          <w:rFonts w:ascii="Times New Roman" w:hAnsi="Times New Roman" w:cs="Times New Roman"/>
          <w:sz w:val="24"/>
          <w:szCs w:val="24"/>
        </w:rPr>
        <w:t>se</w:t>
      </w:r>
      <w:r w:rsidRPr="00AA172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A172D">
        <w:rPr>
          <w:rFonts w:ascii="Times New Roman" w:hAnsi="Times New Roman" w:cs="Times New Roman"/>
          <w:sz w:val="24"/>
          <w:szCs w:val="24"/>
        </w:rPr>
        <w:t>način</w:t>
      </w:r>
      <w:r w:rsidRPr="00AA172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A172D">
        <w:rPr>
          <w:rFonts w:ascii="Times New Roman" w:hAnsi="Times New Roman" w:cs="Times New Roman"/>
          <w:sz w:val="24"/>
          <w:szCs w:val="24"/>
        </w:rPr>
        <w:t>primjenjuju</w:t>
      </w:r>
      <w:r w:rsidRPr="00AA172D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AA172D">
        <w:rPr>
          <w:rFonts w:ascii="Times New Roman" w:hAnsi="Times New Roman" w:cs="Times New Roman"/>
          <w:sz w:val="24"/>
          <w:szCs w:val="24"/>
        </w:rPr>
        <w:t>odredbe</w:t>
      </w:r>
      <w:r w:rsidRPr="00AA172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A172D">
        <w:rPr>
          <w:rFonts w:ascii="Times New Roman" w:hAnsi="Times New Roman" w:cs="Times New Roman"/>
          <w:sz w:val="24"/>
          <w:szCs w:val="24"/>
        </w:rPr>
        <w:t>Zakona</w:t>
      </w:r>
      <w:r w:rsidRPr="00AA172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A172D">
        <w:rPr>
          <w:rFonts w:ascii="Times New Roman" w:hAnsi="Times New Roman" w:cs="Times New Roman"/>
          <w:sz w:val="24"/>
          <w:szCs w:val="24"/>
        </w:rPr>
        <w:t>o</w:t>
      </w:r>
      <w:r w:rsidRPr="00AA172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A172D">
        <w:rPr>
          <w:rFonts w:ascii="Times New Roman" w:hAnsi="Times New Roman" w:cs="Times New Roman"/>
          <w:sz w:val="24"/>
          <w:szCs w:val="24"/>
        </w:rPr>
        <w:t>proračunu</w:t>
      </w:r>
      <w:r w:rsidRPr="00AA172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A172D">
        <w:rPr>
          <w:rFonts w:ascii="Times New Roman" w:hAnsi="Times New Roman" w:cs="Times New Roman"/>
          <w:sz w:val="24"/>
          <w:szCs w:val="24"/>
        </w:rPr>
        <w:t>za</w:t>
      </w:r>
      <w:r w:rsidRPr="00AA172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A172D">
        <w:rPr>
          <w:rFonts w:ascii="Times New Roman" w:hAnsi="Times New Roman" w:cs="Times New Roman"/>
          <w:sz w:val="24"/>
          <w:szCs w:val="24"/>
        </w:rPr>
        <w:t>postupak</w:t>
      </w:r>
      <w:r w:rsidRPr="00AA172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A172D">
        <w:rPr>
          <w:rFonts w:ascii="Times New Roman" w:hAnsi="Times New Roman" w:cs="Times New Roman"/>
          <w:sz w:val="24"/>
          <w:szCs w:val="24"/>
        </w:rPr>
        <w:t>donošenja</w:t>
      </w:r>
      <w:r w:rsidRPr="00AA172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A172D">
        <w:rPr>
          <w:rFonts w:ascii="Times New Roman" w:hAnsi="Times New Roman" w:cs="Times New Roman"/>
          <w:sz w:val="24"/>
          <w:szCs w:val="24"/>
        </w:rPr>
        <w:t>proračuna.</w:t>
      </w:r>
    </w:p>
    <w:p w14:paraId="6F4F7364" w14:textId="77777777" w:rsidR="000660E0" w:rsidRPr="00AA172D" w:rsidRDefault="000660E0" w:rsidP="00032B63">
      <w:pPr>
        <w:pStyle w:val="Tijeloteksta"/>
        <w:spacing w:line="276" w:lineRule="auto"/>
        <w:rPr>
          <w:rFonts w:ascii="Times New Roman" w:hAnsi="Times New Roman" w:cs="Times New Roman"/>
        </w:rPr>
      </w:pPr>
    </w:p>
    <w:p w14:paraId="095F6511" w14:textId="2251EBDF" w:rsidR="001B0FB7" w:rsidRPr="00AA172D" w:rsidRDefault="001B0FB7" w:rsidP="00032B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Općinsko </w:t>
      </w:r>
      <w:r w:rsidR="006C6F3F" w:rsidRPr="00AA172D">
        <w:rPr>
          <w:rFonts w:ascii="Times New Roman" w:hAnsi="Times New Roman" w:cs="Times New Roman"/>
          <w:sz w:val="24"/>
          <w:szCs w:val="24"/>
        </w:rPr>
        <w:t xml:space="preserve"> vijeće </w:t>
      </w:r>
      <w:r w:rsidRPr="00AA172D">
        <w:rPr>
          <w:rFonts w:ascii="Times New Roman" w:hAnsi="Times New Roman" w:cs="Times New Roman"/>
          <w:sz w:val="24"/>
          <w:szCs w:val="24"/>
        </w:rPr>
        <w:t>Općine Ribnik</w:t>
      </w:r>
      <w:r w:rsidR="006C6F3F" w:rsidRPr="00AA172D">
        <w:rPr>
          <w:rFonts w:ascii="Times New Roman" w:hAnsi="Times New Roman" w:cs="Times New Roman"/>
          <w:sz w:val="24"/>
          <w:szCs w:val="24"/>
        </w:rPr>
        <w:t xml:space="preserve"> na </w:t>
      </w:r>
      <w:r w:rsidR="00180866" w:rsidRPr="00AA172D">
        <w:rPr>
          <w:rFonts w:ascii="Times New Roman" w:hAnsi="Times New Roman" w:cs="Times New Roman"/>
          <w:sz w:val="24"/>
          <w:szCs w:val="24"/>
        </w:rPr>
        <w:t>1</w:t>
      </w:r>
      <w:r w:rsidR="00C62395" w:rsidRPr="00AA172D">
        <w:rPr>
          <w:rFonts w:ascii="Times New Roman" w:hAnsi="Times New Roman" w:cs="Times New Roman"/>
          <w:sz w:val="24"/>
          <w:szCs w:val="24"/>
        </w:rPr>
        <w:t>5</w:t>
      </w:r>
      <w:r w:rsidR="006C6F3F" w:rsidRPr="00AA172D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C62395" w:rsidRPr="00AA172D">
        <w:rPr>
          <w:rFonts w:ascii="Times New Roman" w:hAnsi="Times New Roman" w:cs="Times New Roman"/>
          <w:sz w:val="24"/>
          <w:szCs w:val="24"/>
        </w:rPr>
        <w:t>14</w:t>
      </w:r>
      <w:r w:rsidR="006C6F3F" w:rsidRPr="00AA172D">
        <w:rPr>
          <w:rFonts w:ascii="Times New Roman" w:hAnsi="Times New Roman" w:cs="Times New Roman"/>
          <w:sz w:val="24"/>
          <w:szCs w:val="24"/>
        </w:rPr>
        <w:t>.12.202</w:t>
      </w:r>
      <w:r w:rsidR="00C62395" w:rsidRPr="00AA172D">
        <w:rPr>
          <w:rFonts w:ascii="Times New Roman" w:hAnsi="Times New Roman" w:cs="Times New Roman"/>
          <w:sz w:val="24"/>
          <w:szCs w:val="24"/>
        </w:rPr>
        <w:t>3</w:t>
      </w:r>
      <w:r w:rsidR="006C6F3F" w:rsidRPr="00AA172D">
        <w:rPr>
          <w:rFonts w:ascii="Times New Roman" w:hAnsi="Times New Roman" w:cs="Times New Roman"/>
          <w:sz w:val="24"/>
          <w:szCs w:val="24"/>
        </w:rPr>
        <w:t xml:space="preserve">. godine usvojilo je Proračun </w:t>
      </w:r>
      <w:r w:rsidRPr="00AA172D">
        <w:rPr>
          <w:rFonts w:ascii="Times New Roman" w:hAnsi="Times New Roman" w:cs="Times New Roman"/>
          <w:sz w:val="24"/>
          <w:szCs w:val="24"/>
        </w:rPr>
        <w:t>Općine Ribnik</w:t>
      </w:r>
      <w:r w:rsidR="006C6F3F" w:rsidRPr="00AA172D">
        <w:rPr>
          <w:rFonts w:ascii="Times New Roman" w:hAnsi="Times New Roman" w:cs="Times New Roman"/>
          <w:sz w:val="24"/>
          <w:szCs w:val="24"/>
        </w:rPr>
        <w:t xml:space="preserve"> za 202</w:t>
      </w:r>
      <w:r w:rsidR="00C62395" w:rsidRPr="00AA172D">
        <w:rPr>
          <w:rFonts w:ascii="Times New Roman" w:hAnsi="Times New Roman" w:cs="Times New Roman"/>
          <w:sz w:val="24"/>
          <w:szCs w:val="24"/>
        </w:rPr>
        <w:t>4</w:t>
      </w:r>
      <w:r w:rsidR="006C6F3F" w:rsidRPr="00AA172D">
        <w:rPr>
          <w:rFonts w:ascii="Times New Roman" w:hAnsi="Times New Roman" w:cs="Times New Roman"/>
          <w:sz w:val="24"/>
          <w:szCs w:val="24"/>
        </w:rPr>
        <w:t>. godinu s projekcijom za 202</w:t>
      </w:r>
      <w:r w:rsidR="00C62395" w:rsidRPr="00AA172D">
        <w:rPr>
          <w:rFonts w:ascii="Times New Roman" w:hAnsi="Times New Roman" w:cs="Times New Roman"/>
          <w:sz w:val="24"/>
          <w:szCs w:val="24"/>
        </w:rPr>
        <w:t>5</w:t>
      </w:r>
      <w:r w:rsidR="006C6F3F" w:rsidRPr="00AA172D">
        <w:rPr>
          <w:rFonts w:ascii="Times New Roman" w:hAnsi="Times New Roman" w:cs="Times New Roman"/>
          <w:sz w:val="24"/>
          <w:szCs w:val="24"/>
        </w:rPr>
        <w:t>. i 202</w:t>
      </w:r>
      <w:r w:rsidR="00C62395" w:rsidRPr="00AA172D">
        <w:rPr>
          <w:rFonts w:ascii="Times New Roman" w:hAnsi="Times New Roman" w:cs="Times New Roman"/>
          <w:sz w:val="24"/>
          <w:szCs w:val="24"/>
        </w:rPr>
        <w:t>6</w:t>
      </w:r>
      <w:r w:rsidR="006C6F3F" w:rsidRPr="00AA172D">
        <w:rPr>
          <w:rFonts w:ascii="Times New Roman" w:hAnsi="Times New Roman" w:cs="Times New Roman"/>
          <w:sz w:val="24"/>
          <w:szCs w:val="24"/>
        </w:rPr>
        <w:t>. godinu („</w:t>
      </w:r>
      <w:r w:rsidR="00180866" w:rsidRPr="00AA172D">
        <w:rPr>
          <w:rFonts w:ascii="Times New Roman" w:hAnsi="Times New Roman" w:cs="Times New Roman"/>
          <w:sz w:val="24"/>
          <w:szCs w:val="24"/>
        </w:rPr>
        <w:t xml:space="preserve">Službeni glasnik Općine Ribnik </w:t>
      </w:r>
      <w:r w:rsidR="00C62395" w:rsidRPr="00AA172D">
        <w:rPr>
          <w:rFonts w:ascii="Times New Roman" w:hAnsi="Times New Roman" w:cs="Times New Roman"/>
          <w:sz w:val="24"/>
          <w:szCs w:val="24"/>
        </w:rPr>
        <w:t>10</w:t>
      </w:r>
      <w:r w:rsidR="00180866" w:rsidRPr="00AA172D">
        <w:rPr>
          <w:rFonts w:ascii="Times New Roman" w:hAnsi="Times New Roman" w:cs="Times New Roman"/>
          <w:sz w:val="24"/>
          <w:szCs w:val="24"/>
        </w:rPr>
        <w:t>/2</w:t>
      </w:r>
      <w:r w:rsidR="00C62395" w:rsidRPr="00AA172D">
        <w:rPr>
          <w:rFonts w:ascii="Times New Roman" w:hAnsi="Times New Roman" w:cs="Times New Roman"/>
          <w:sz w:val="24"/>
          <w:szCs w:val="24"/>
        </w:rPr>
        <w:t>3</w:t>
      </w:r>
      <w:r w:rsidR="006C6F3F" w:rsidRPr="00AA172D">
        <w:rPr>
          <w:rFonts w:ascii="Times New Roman" w:hAnsi="Times New Roman" w:cs="Times New Roman"/>
          <w:sz w:val="24"/>
          <w:szCs w:val="24"/>
        </w:rPr>
        <w:t xml:space="preserve"> ). </w:t>
      </w:r>
    </w:p>
    <w:p w14:paraId="010747B2" w14:textId="77777777" w:rsidR="001B0FB7" w:rsidRPr="00AA172D" w:rsidRDefault="006C6F3F" w:rsidP="00032B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Sukladno članku 10. Zakona o proračunu («Narodne novine» broj 144/21), proračun mora biti uravnotežen što znači da svi rashodi i izdaci moraju biti podmireni prihodima i primicima. Ako se tijekom godine, zbog izvanrednih okolnosti povećaju rashodi i izdaci odnosno smanje prihodi i primici, proračun se mora uravnotežiti. </w:t>
      </w:r>
    </w:p>
    <w:p w14:paraId="766045A8" w14:textId="77777777" w:rsidR="001B0FB7" w:rsidRPr="00AA172D" w:rsidRDefault="006C6F3F" w:rsidP="00032B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Uravnoteženje proračuna provodi se tijekom proračunske godine izmjenama i dopunama proračuna prema postupku za donošenje proračuna.  </w:t>
      </w:r>
    </w:p>
    <w:p w14:paraId="097A6977" w14:textId="5A885C76" w:rsidR="00686883" w:rsidRPr="00AA172D" w:rsidRDefault="00686883" w:rsidP="00032B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Na 16. sjednici Općinskog vijeća Općine Ribnik održane dana </w:t>
      </w:r>
      <w:r w:rsidR="00941737">
        <w:rPr>
          <w:rFonts w:ascii="Times New Roman" w:hAnsi="Times New Roman" w:cs="Times New Roman"/>
          <w:sz w:val="24"/>
          <w:szCs w:val="24"/>
        </w:rPr>
        <w:t>22</w:t>
      </w:r>
      <w:r w:rsidRPr="00AA172D">
        <w:rPr>
          <w:rFonts w:ascii="Times New Roman" w:hAnsi="Times New Roman" w:cs="Times New Roman"/>
          <w:sz w:val="24"/>
          <w:szCs w:val="24"/>
        </w:rPr>
        <w:t>.03.2024. godine, usvojene su I. izmjene i dopune Proraču</w:t>
      </w:r>
      <w:r w:rsidR="00F45610" w:rsidRPr="00AA172D">
        <w:rPr>
          <w:rFonts w:ascii="Times New Roman" w:hAnsi="Times New Roman" w:cs="Times New Roman"/>
          <w:sz w:val="24"/>
          <w:szCs w:val="24"/>
        </w:rPr>
        <w:t>na</w:t>
      </w:r>
      <w:r w:rsidRPr="00AA172D">
        <w:rPr>
          <w:rFonts w:ascii="Times New Roman" w:hAnsi="Times New Roman" w:cs="Times New Roman"/>
          <w:sz w:val="24"/>
          <w:szCs w:val="24"/>
        </w:rPr>
        <w:t xml:space="preserve"> Općine Ribn</w:t>
      </w:r>
      <w:r w:rsidR="00F45610" w:rsidRPr="00AA172D">
        <w:rPr>
          <w:rFonts w:ascii="Times New Roman" w:hAnsi="Times New Roman" w:cs="Times New Roman"/>
          <w:sz w:val="24"/>
          <w:szCs w:val="24"/>
        </w:rPr>
        <w:t>i</w:t>
      </w:r>
      <w:r w:rsidRPr="00AA172D">
        <w:rPr>
          <w:rFonts w:ascii="Times New Roman" w:hAnsi="Times New Roman" w:cs="Times New Roman"/>
          <w:sz w:val="24"/>
          <w:szCs w:val="24"/>
        </w:rPr>
        <w:t>k („Službeni glasnik Općine Ribnik 03/2024.)</w:t>
      </w:r>
    </w:p>
    <w:p w14:paraId="316B7EFD" w14:textId="77777777" w:rsidR="00F45610" w:rsidRPr="00AA172D" w:rsidRDefault="00F45610" w:rsidP="00032B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136435125"/>
    </w:p>
    <w:p w14:paraId="33EF3781" w14:textId="1C206867" w:rsidR="00BE16E6" w:rsidRPr="00AA172D" w:rsidRDefault="006C6F3F" w:rsidP="00032B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Prijedlogom </w:t>
      </w:r>
      <w:bookmarkStart w:id="1" w:name="_Hlk152931077"/>
      <w:r w:rsidR="00117773" w:rsidRPr="00AA172D">
        <w:rPr>
          <w:rFonts w:ascii="Times New Roman" w:hAnsi="Times New Roman" w:cs="Times New Roman"/>
          <w:sz w:val="24"/>
          <w:szCs w:val="24"/>
        </w:rPr>
        <w:t>I</w:t>
      </w:r>
      <w:r w:rsidR="00F45610" w:rsidRPr="00AA172D">
        <w:rPr>
          <w:rFonts w:ascii="Times New Roman" w:hAnsi="Times New Roman" w:cs="Times New Roman"/>
          <w:sz w:val="24"/>
          <w:szCs w:val="24"/>
        </w:rPr>
        <w:t>I</w:t>
      </w:r>
      <w:r w:rsidRPr="00AA172D">
        <w:rPr>
          <w:rFonts w:ascii="Times New Roman" w:hAnsi="Times New Roman" w:cs="Times New Roman"/>
          <w:sz w:val="24"/>
          <w:szCs w:val="24"/>
        </w:rPr>
        <w:t>. izmjena i dopuna Proračuna</w:t>
      </w:r>
      <w:r w:rsidR="00FE07D0" w:rsidRPr="00AA172D">
        <w:rPr>
          <w:rFonts w:ascii="Times New Roman" w:hAnsi="Times New Roman" w:cs="Times New Roman"/>
          <w:sz w:val="24"/>
          <w:szCs w:val="24"/>
        </w:rPr>
        <w:t xml:space="preserve"> Općine Ribnik </w:t>
      </w:r>
      <w:r w:rsidRPr="00AA172D">
        <w:rPr>
          <w:rFonts w:ascii="Times New Roman" w:hAnsi="Times New Roman" w:cs="Times New Roman"/>
          <w:sz w:val="24"/>
          <w:szCs w:val="24"/>
        </w:rPr>
        <w:t xml:space="preserve"> za 202</w:t>
      </w:r>
      <w:r w:rsidR="00C62395" w:rsidRPr="00AA172D">
        <w:rPr>
          <w:rFonts w:ascii="Times New Roman" w:hAnsi="Times New Roman" w:cs="Times New Roman"/>
          <w:sz w:val="24"/>
          <w:szCs w:val="24"/>
        </w:rPr>
        <w:t>4</w:t>
      </w:r>
      <w:r w:rsidRPr="00AA172D">
        <w:rPr>
          <w:rFonts w:ascii="Times New Roman" w:hAnsi="Times New Roman" w:cs="Times New Roman"/>
          <w:sz w:val="24"/>
          <w:szCs w:val="24"/>
        </w:rPr>
        <w:t>. godinu</w:t>
      </w:r>
      <w:bookmarkEnd w:id="1"/>
      <w:r w:rsidRPr="00AA172D">
        <w:rPr>
          <w:rFonts w:ascii="Times New Roman" w:hAnsi="Times New Roman" w:cs="Times New Roman"/>
          <w:sz w:val="24"/>
          <w:szCs w:val="24"/>
        </w:rPr>
        <w:t xml:space="preserve">, planirani iznos prihoda </w:t>
      </w:r>
      <w:r w:rsidR="00F45610" w:rsidRPr="00AA172D">
        <w:rPr>
          <w:rFonts w:ascii="Times New Roman" w:hAnsi="Times New Roman" w:cs="Times New Roman"/>
          <w:sz w:val="24"/>
          <w:szCs w:val="24"/>
        </w:rPr>
        <w:t xml:space="preserve">nije se mijenjao u odnosu na I. izmjene i dopune Proračune </w:t>
      </w:r>
      <w:r w:rsidRPr="00AA172D">
        <w:rPr>
          <w:rFonts w:ascii="Times New Roman" w:hAnsi="Times New Roman" w:cs="Times New Roman"/>
          <w:sz w:val="24"/>
          <w:szCs w:val="24"/>
        </w:rPr>
        <w:t xml:space="preserve">te se ukupni prihodi </w:t>
      </w:r>
      <w:r w:rsidR="00117773" w:rsidRPr="00AA172D">
        <w:rPr>
          <w:rFonts w:ascii="Times New Roman" w:hAnsi="Times New Roman" w:cs="Times New Roman"/>
          <w:sz w:val="24"/>
          <w:szCs w:val="24"/>
        </w:rPr>
        <w:t>planiraju</w:t>
      </w:r>
      <w:r w:rsidRPr="00AA172D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104843" w:rsidRPr="00AA172D">
        <w:rPr>
          <w:rFonts w:ascii="Times New Roman" w:hAnsi="Times New Roman" w:cs="Times New Roman"/>
          <w:sz w:val="24"/>
          <w:szCs w:val="24"/>
        </w:rPr>
        <w:t>1.441.480,52</w:t>
      </w:r>
      <w:r w:rsidR="00180866" w:rsidRPr="00AA172D">
        <w:rPr>
          <w:rFonts w:ascii="Times New Roman" w:hAnsi="Times New Roman" w:cs="Times New Roman"/>
          <w:sz w:val="24"/>
          <w:szCs w:val="24"/>
        </w:rPr>
        <w:t xml:space="preserve"> </w:t>
      </w:r>
      <w:r w:rsidR="00104843" w:rsidRPr="00AA172D">
        <w:rPr>
          <w:rFonts w:ascii="Times New Roman" w:hAnsi="Times New Roman" w:cs="Times New Roman"/>
          <w:sz w:val="24"/>
          <w:szCs w:val="24"/>
        </w:rPr>
        <w:t>EUR</w:t>
      </w:r>
      <w:r w:rsidRPr="00AA17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5508AC" w14:textId="65E4F8A5" w:rsidR="00B21C61" w:rsidRPr="00AA172D" w:rsidRDefault="006C6F3F" w:rsidP="00032B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Primici od zaduživanja na financijskom tržištu ne planiraju se</w:t>
      </w:r>
      <w:r w:rsidR="00F45610" w:rsidRPr="00AA172D">
        <w:rPr>
          <w:rFonts w:ascii="Times New Roman" w:hAnsi="Times New Roman" w:cs="Times New Roman"/>
          <w:sz w:val="24"/>
          <w:szCs w:val="24"/>
        </w:rPr>
        <w:t xml:space="preserve"> II. izmjenama i dopunama, te se s</w:t>
      </w:r>
      <w:r w:rsidR="00B21C61" w:rsidRPr="00AA172D">
        <w:rPr>
          <w:rFonts w:ascii="Times New Roman" w:hAnsi="Times New Roman" w:cs="Times New Roman"/>
          <w:sz w:val="24"/>
          <w:szCs w:val="24"/>
        </w:rPr>
        <w:t xml:space="preserve">ukladno navedenom, ukupni prihodi i primici planiraju se u iznosu </w:t>
      </w:r>
      <w:r w:rsidR="00104843" w:rsidRPr="00AA172D">
        <w:rPr>
          <w:rFonts w:ascii="Times New Roman" w:hAnsi="Times New Roman" w:cs="Times New Roman"/>
          <w:sz w:val="24"/>
          <w:szCs w:val="24"/>
        </w:rPr>
        <w:t>1.441.480,52</w:t>
      </w:r>
      <w:r w:rsidR="00180866" w:rsidRPr="00AA172D">
        <w:rPr>
          <w:rFonts w:ascii="Times New Roman" w:hAnsi="Times New Roman" w:cs="Times New Roman"/>
          <w:sz w:val="24"/>
          <w:szCs w:val="24"/>
        </w:rPr>
        <w:t xml:space="preserve"> </w:t>
      </w:r>
      <w:r w:rsidR="00104843" w:rsidRPr="00AA172D">
        <w:rPr>
          <w:rFonts w:ascii="Times New Roman" w:hAnsi="Times New Roman" w:cs="Times New Roman"/>
          <w:sz w:val="24"/>
          <w:szCs w:val="24"/>
        </w:rPr>
        <w:t>EUR</w:t>
      </w:r>
      <w:r w:rsidR="000107EE" w:rsidRPr="00AA172D">
        <w:rPr>
          <w:rFonts w:ascii="Times New Roman" w:hAnsi="Times New Roman" w:cs="Times New Roman"/>
          <w:sz w:val="24"/>
          <w:szCs w:val="24"/>
        </w:rPr>
        <w:t>.</w:t>
      </w:r>
    </w:p>
    <w:p w14:paraId="28488DB8" w14:textId="0A0FB436" w:rsidR="00B21C61" w:rsidRPr="00AA172D" w:rsidRDefault="006C6F3F" w:rsidP="00032B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Iznos rashoda planiran </w:t>
      </w:r>
      <w:r w:rsidR="00F45610" w:rsidRPr="00AA172D">
        <w:rPr>
          <w:rFonts w:ascii="Times New Roman" w:hAnsi="Times New Roman" w:cs="Times New Roman"/>
          <w:sz w:val="24"/>
          <w:szCs w:val="24"/>
        </w:rPr>
        <w:t>I</w:t>
      </w:r>
      <w:r w:rsidR="000864F1" w:rsidRPr="00AA172D">
        <w:rPr>
          <w:rFonts w:ascii="Times New Roman" w:hAnsi="Times New Roman" w:cs="Times New Roman"/>
          <w:sz w:val="24"/>
          <w:szCs w:val="24"/>
        </w:rPr>
        <w:t>I</w:t>
      </w:r>
      <w:r w:rsidRPr="00AA172D">
        <w:rPr>
          <w:rFonts w:ascii="Times New Roman" w:hAnsi="Times New Roman" w:cs="Times New Roman"/>
          <w:sz w:val="24"/>
          <w:szCs w:val="24"/>
        </w:rPr>
        <w:t>. izmjenama i dopunama proračuna</w:t>
      </w:r>
      <w:r w:rsidR="00BE16E6" w:rsidRPr="00AA172D">
        <w:rPr>
          <w:rFonts w:ascii="Times New Roman" w:hAnsi="Times New Roman" w:cs="Times New Roman"/>
          <w:sz w:val="24"/>
          <w:szCs w:val="24"/>
        </w:rPr>
        <w:t xml:space="preserve"> Općine Ribnik </w:t>
      </w:r>
      <w:r w:rsidRPr="00AA172D">
        <w:rPr>
          <w:rFonts w:ascii="Times New Roman" w:hAnsi="Times New Roman" w:cs="Times New Roman"/>
          <w:sz w:val="24"/>
          <w:szCs w:val="24"/>
        </w:rPr>
        <w:t>za 202</w:t>
      </w:r>
      <w:r w:rsidR="00104843" w:rsidRPr="00AA172D">
        <w:rPr>
          <w:rFonts w:ascii="Times New Roman" w:hAnsi="Times New Roman" w:cs="Times New Roman"/>
          <w:sz w:val="24"/>
          <w:szCs w:val="24"/>
        </w:rPr>
        <w:t>4</w:t>
      </w:r>
      <w:r w:rsidRPr="00AA172D">
        <w:rPr>
          <w:rFonts w:ascii="Times New Roman" w:hAnsi="Times New Roman" w:cs="Times New Roman"/>
          <w:sz w:val="24"/>
          <w:szCs w:val="24"/>
        </w:rPr>
        <w:t>. godinu predlaž</w:t>
      </w:r>
      <w:r w:rsidR="00F45610" w:rsidRPr="00AA172D">
        <w:rPr>
          <w:rFonts w:ascii="Times New Roman" w:hAnsi="Times New Roman" w:cs="Times New Roman"/>
          <w:sz w:val="24"/>
          <w:szCs w:val="24"/>
        </w:rPr>
        <w:t>e se</w:t>
      </w:r>
      <w:r w:rsidRPr="00AA172D">
        <w:rPr>
          <w:rFonts w:ascii="Times New Roman" w:hAnsi="Times New Roman" w:cs="Times New Roman"/>
          <w:sz w:val="24"/>
          <w:szCs w:val="24"/>
        </w:rPr>
        <w:t xml:space="preserve"> u ukupnom iznosu od</w:t>
      </w:r>
      <w:r w:rsidR="00373B45" w:rsidRPr="00AA172D">
        <w:rPr>
          <w:rFonts w:ascii="Times New Roman" w:hAnsi="Times New Roman" w:cs="Times New Roman"/>
          <w:sz w:val="24"/>
          <w:szCs w:val="24"/>
        </w:rPr>
        <w:t xml:space="preserve"> </w:t>
      </w:r>
      <w:r w:rsidR="00104843" w:rsidRPr="00AA172D">
        <w:rPr>
          <w:rFonts w:ascii="Times New Roman" w:hAnsi="Times New Roman" w:cs="Times New Roman"/>
          <w:sz w:val="24"/>
          <w:szCs w:val="24"/>
        </w:rPr>
        <w:t>2.147.880,02</w:t>
      </w:r>
      <w:r w:rsidR="00373B45" w:rsidRPr="00AA172D">
        <w:rPr>
          <w:rFonts w:ascii="Times New Roman" w:hAnsi="Times New Roman" w:cs="Times New Roman"/>
          <w:sz w:val="24"/>
          <w:szCs w:val="24"/>
        </w:rPr>
        <w:t xml:space="preserve"> </w:t>
      </w:r>
      <w:r w:rsidR="00104843" w:rsidRPr="00AA172D">
        <w:rPr>
          <w:rFonts w:ascii="Times New Roman" w:hAnsi="Times New Roman" w:cs="Times New Roman"/>
          <w:sz w:val="24"/>
          <w:szCs w:val="24"/>
        </w:rPr>
        <w:t>EUR</w:t>
      </w:r>
      <w:r w:rsidR="00180866" w:rsidRPr="00AA172D">
        <w:rPr>
          <w:rFonts w:ascii="Times New Roman" w:hAnsi="Times New Roman" w:cs="Times New Roman"/>
          <w:sz w:val="24"/>
          <w:szCs w:val="24"/>
        </w:rPr>
        <w:t xml:space="preserve"> </w:t>
      </w:r>
      <w:r w:rsidRPr="00AA172D">
        <w:rPr>
          <w:rFonts w:ascii="Times New Roman" w:hAnsi="Times New Roman" w:cs="Times New Roman"/>
          <w:sz w:val="24"/>
          <w:szCs w:val="24"/>
        </w:rPr>
        <w:t>.</w:t>
      </w:r>
    </w:p>
    <w:p w14:paraId="1014DEFB" w14:textId="589A3472" w:rsidR="008A32FF" w:rsidRPr="00AA172D" w:rsidRDefault="006C6F3F" w:rsidP="00032B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Izdaci </w:t>
      </w:r>
      <w:r w:rsidR="00373B45" w:rsidRPr="00AA172D">
        <w:rPr>
          <w:rFonts w:ascii="Times New Roman" w:hAnsi="Times New Roman" w:cs="Times New Roman"/>
          <w:sz w:val="24"/>
          <w:szCs w:val="24"/>
        </w:rPr>
        <w:t xml:space="preserve"> za financijsku imovinu i otplate zajmova planiraju se</w:t>
      </w:r>
      <w:r w:rsidR="00F45610" w:rsidRPr="00AA172D">
        <w:rPr>
          <w:rFonts w:ascii="Times New Roman" w:hAnsi="Times New Roman" w:cs="Times New Roman"/>
          <w:sz w:val="24"/>
          <w:szCs w:val="24"/>
        </w:rPr>
        <w:t xml:space="preserve"> </w:t>
      </w:r>
      <w:r w:rsidRPr="00AA172D">
        <w:rPr>
          <w:rFonts w:ascii="Times New Roman" w:hAnsi="Times New Roman" w:cs="Times New Roman"/>
          <w:sz w:val="24"/>
          <w:szCs w:val="24"/>
        </w:rPr>
        <w:t xml:space="preserve"> </w:t>
      </w:r>
      <w:r w:rsidR="00F45610" w:rsidRPr="00AA172D">
        <w:rPr>
          <w:rFonts w:ascii="Times New Roman" w:hAnsi="Times New Roman" w:cs="Times New Roman"/>
          <w:sz w:val="24"/>
          <w:szCs w:val="24"/>
        </w:rPr>
        <w:t>I</w:t>
      </w:r>
      <w:r w:rsidRPr="00AA172D">
        <w:rPr>
          <w:rFonts w:ascii="Times New Roman" w:hAnsi="Times New Roman" w:cs="Times New Roman"/>
          <w:sz w:val="24"/>
          <w:szCs w:val="24"/>
        </w:rPr>
        <w:t xml:space="preserve">I. izmjenama i dopunama </w:t>
      </w:r>
      <w:r w:rsidR="00B21C61" w:rsidRPr="00AA172D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8C0C96" w:rsidRPr="00AA172D">
        <w:rPr>
          <w:rFonts w:ascii="Times New Roman" w:hAnsi="Times New Roman" w:cs="Times New Roman"/>
          <w:sz w:val="24"/>
          <w:szCs w:val="24"/>
        </w:rPr>
        <w:t>5.0</w:t>
      </w:r>
      <w:r w:rsidR="00117773" w:rsidRPr="00AA172D">
        <w:rPr>
          <w:rFonts w:ascii="Times New Roman" w:hAnsi="Times New Roman" w:cs="Times New Roman"/>
          <w:sz w:val="24"/>
          <w:szCs w:val="24"/>
        </w:rPr>
        <w:t>00</w:t>
      </w:r>
      <w:r w:rsidR="00373B45" w:rsidRPr="00AA172D">
        <w:rPr>
          <w:rFonts w:ascii="Times New Roman" w:hAnsi="Times New Roman" w:cs="Times New Roman"/>
          <w:sz w:val="24"/>
          <w:szCs w:val="24"/>
        </w:rPr>
        <w:t xml:space="preserve">,00 </w:t>
      </w:r>
      <w:r w:rsidR="00104843" w:rsidRPr="00AA172D">
        <w:rPr>
          <w:rFonts w:ascii="Times New Roman" w:hAnsi="Times New Roman" w:cs="Times New Roman"/>
          <w:sz w:val="24"/>
          <w:szCs w:val="24"/>
        </w:rPr>
        <w:t>EUR</w:t>
      </w:r>
      <w:r w:rsidR="000107EE" w:rsidRPr="00AA172D">
        <w:rPr>
          <w:rFonts w:ascii="Times New Roman" w:hAnsi="Times New Roman" w:cs="Times New Roman"/>
          <w:sz w:val="24"/>
          <w:szCs w:val="24"/>
        </w:rPr>
        <w:t>.</w:t>
      </w:r>
    </w:p>
    <w:p w14:paraId="2D50AA01" w14:textId="33BB544B" w:rsidR="008A32FF" w:rsidRPr="00AA172D" w:rsidRDefault="006C6F3F" w:rsidP="00032B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Sukladno navedenom, ukupni rashodi i izdaci planiraju se u iznosu od </w:t>
      </w:r>
      <w:r w:rsidR="00121FFC" w:rsidRPr="00AA172D">
        <w:rPr>
          <w:rFonts w:ascii="Times New Roman" w:hAnsi="Times New Roman" w:cs="Times New Roman"/>
          <w:sz w:val="24"/>
          <w:szCs w:val="24"/>
        </w:rPr>
        <w:t>2.147.880,02</w:t>
      </w:r>
      <w:r w:rsidR="00373B45" w:rsidRPr="00AA172D">
        <w:rPr>
          <w:rFonts w:ascii="Times New Roman" w:hAnsi="Times New Roman" w:cs="Times New Roman"/>
          <w:sz w:val="24"/>
          <w:szCs w:val="24"/>
        </w:rPr>
        <w:t xml:space="preserve"> </w:t>
      </w:r>
      <w:r w:rsidR="00104843" w:rsidRPr="00AA172D">
        <w:rPr>
          <w:rFonts w:ascii="Times New Roman" w:hAnsi="Times New Roman" w:cs="Times New Roman"/>
          <w:sz w:val="24"/>
          <w:szCs w:val="24"/>
        </w:rPr>
        <w:t>EUR</w:t>
      </w:r>
      <w:r w:rsidR="00373B45" w:rsidRPr="00AA172D">
        <w:rPr>
          <w:rFonts w:ascii="Times New Roman" w:hAnsi="Times New Roman" w:cs="Times New Roman"/>
          <w:sz w:val="24"/>
          <w:szCs w:val="24"/>
        </w:rPr>
        <w:t>.</w:t>
      </w:r>
    </w:p>
    <w:p w14:paraId="27155D85" w14:textId="2EDADFB1" w:rsidR="008831E0" w:rsidRPr="00AA172D" w:rsidRDefault="006C6F3F" w:rsidP="00032B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Razlika između ukupnih prihoda i primitaka te rashoda i izdataka, u iznosu od</w:t>
      </w:r>
      <w:r w:rsidR="00B21C61" w:rsidRPr="00AA172D">
        <w:rPr>
          <w:rFonts w:ascii="Times New Roman" w:hAnsi="Times New Roman" w:cs="Times New Roman"/>
          <w:sz w:val="24"/>
          <w:szCs w:val="24"/>
        </w:rPr>
        <w:t xml:space="preserve"> </w:t>
      </w:r>
      <w:r w:rsidR="00121FFC" w:rsidRPr="00AA172D">
        <w:rPr>
          <w:rFonts w:ascii="Times New Roman" w:hAnsi="Times New Roman" w:cs="Times New Roman"/>
          <w:sz w:val="24"/>
          <w:szCs w:val="24"/>
        </w:rPr>
        <w:t>711.399,50</w:t>
      </w:r>
      <w:r w:rsidR="00373B45" w:rsidRPr="00AA172D">
        <w:rPr>
          <w:rFonts w:ascii="Times New Roman" w:hAnsi="Times New Roman" w:cs="Times New Roman"/>
          <w:sz w:val="24"/>
          <w:szCs w:val="24"/>
        </w:rPr>
        <w:t xml:space="preserve"> </w:t>
      </w:r>
      <w:r w:rsidR="00104843" w:rsidRPr="00AA172D">
        <w:rPr>
          <w:rFonts w:ascii="Times New Roman" w:hAnsi="Times New Roman" w:cs="Times New Roman"/>
          <w:sz w:val="24"/>
          <w:szCs w:val="24"/>
        </w:rPr>
        <w:t>EUR</w:t>
      </w:r>
      <w:r w:rsidRPr="00AA172D">
        <w:rPr>
          <w:rFonts w:ascii="Times New Roman" w:hAnsi="Times New Roman" w:cs="Times New Roman"/>
          <w:sz w:val="24"/>
          <w:szCs w:val="24"/>
        </w:rPr>
        <w:t xml:space="preserve">, </w:t>
      </w:r>
      <w:r w:rsidR="00F45610" w:rsidRPr="00AA172D">
        <w:rPr>
          <w:rFonts w:ascii="Times New Roman" w:hAnsi="Times New Roman" w:cs="Times New Roman"/>
          <w:sz w:val="24"/>
          <w:szCs w:val="24"/>
        </w:rPr>
        <w:t xml:space="preserve"> </w:t>
      </w:r>
      <w:r w:rsidRPr="00AA172D">
        <w:rPr>
          <w:rFonts w:ascii="Times New Roman" w:hAnsi="Times New Roman" w:cs="Times New Roman"/>
          <w:sz w:val="24"/>
          <w:szCs w:val="24"/>
        </w:rPr>
        <w:t xml:space="preserve">predstavlja višak prihoda ostvaren </w:t>
      </w:r>
      <w:r w:rsidR="00117773" w:rsidRPr="00AA172D">
        <w:rPr>
          <w:rFonts w:ascii="Times New Roman" w:hAnsi="Times New Roman" w:cs="Times New Roman"/>
          <w:sz w:val="24"/>
          <w:szCs w:val="24"/>
        </w:rPr>
        <w:t>u prethodnom razdoblju</w:t>
      </w:r>
      <w:r w:rsidRPr="00AA172D">
        <w:rPr>
          <w:rFonts w:ascii="Times New Roman" w:hAnsi="Times New Roman" w:cs="Times New Roman"/>
          <w:sz w:val="24"/>
          <w:szCs w:val="24"/>
        </w:rPr>
        <w:t xml:space="preserve">, čime se uravnotežuje proračun.  </w:t>
      </w:r>
    </w:p>
    <w:p w14:paraId="7E18BD90" w14:textId="77777777" w:rsidR="007256B3" w:rsidRPr="00AA172D" w:rsidRDefault="007256B3" w:rsidP="00032B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419ED224" w14:textId="77777777" w:rsidR="000A517D" w:rsidRPr="00AA172D" w:rsidRDefault="006C6F3F" w:rsidP="00032B63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172D">
        <w:rPr>
          <w:rFonts w:ascii="Times New Roman" w:hAnsi="Times New Roman" w:cs="Times New Roman"/>
          <w:i/>
          <w:iCs/>
          <w:sz w:val="24"/>
          <w:szCs w:val="24"/>
        </w:rPr>
        <w:t xml:space="preserve">A.1. PRIHODI POSLOVANJA </w:t>
      </w:r>
    </w:p>
    <w:p w14:paraId="41B3B2D6" w14:textId="77777777" w:rsidR="005A43E4" w:rsidRPr="00AA172D" w:rsidRDefault="005A43E4" w:rsidP="00032B63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F57358E" w14:textId="77777777" w:rsidR="005A43E4" w:rsidRPr="00AA172D" w:rsidRDefault="005A43E4" w:rsidP="00032B63">
      <w:pPr>
        <w:numPr>
          <w:ilvl w:val="1"/>
          <w:numId w:val="25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172D">
        <w:rPr>
          <w:rFonts w:ascii="Times New Roman" w:hAnsi="Times New Roman" w:cs="Times New Roman"/>
          <w:b/>
          <w:bCs/>
          <w:sz w:val="24"/>
          <w:szCs w:val="24"/>
        </w:rPr>
        <w:t>PRIHODI POSLOVANJA</w:t>
      </w:r>
    </w:p>
    <w:p w14:paraId="206A3C9E" w14:textId="3E9DFA6D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bCs/>
          <w:sz w:val="24"/>
          <w:szCs w:val="24"/>
        </w:rPr>
        <w:t>Prihodi poslovanja</w:t>
      </w:r>
      <w:r w:rsidRPr="00AA172D">
        <w:rPr>
          <w:rFonts w:ascii="Times New Roman" w:hAnsi="Times New Roman" w:cs="Times New Roman"/>
          <w:sz w:val="24"/>
          <w:szCs w:val="24"/>
        </w:rPr>
        <w:t xml:space="preserve"> planiraju se,  u iznosu od 1.439.480,52 EUR. Obzirom na vrste prihoda poslovanja, planiraju se:</w:t>
      </w:r>
    </w:p>
    <w:p w14:paraId="26A43186" w14:textId="77777777" w:rsidR="005A43E4" w:rsidRPr="00AA172D" w:rsidRDefault="005A43E4" w:rsidP="00032B63">
      <w:pPr>
        <w:numPr>
          <w:ilvl w:val="0"/>
          <w:numId w:val="27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Prihodi od poreza u iznosu od 225.000,00 EUR </w:t>
      </w:r>
    </w:p>
    <w:p w14:paraId="040C9708" w14:textId="4E6664B8" w:rsidR="005A43E4" w:rsidRPr="00AA172D" w:rsidRDefault="005A43E4" w:rsidP="00032B63">
      <w:pPr>
        <w:numPr>
          <w:ilvl w:val="0"/>
          <w:numId w:val="27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Pomoći iz inozemstva i od subjekata unutar općeg proračuna u iznosu od 1.168.350,52 EUR </w:t>
      </w:r>
    </w:p>
    <w:p w14:paraId="720ACDF8" w14:textId="77777777" w:rsidR="005A43E4" w:rsidRPr="00AA172D" w:rsidRDefault="005A43E4" w:rsidP="00032B63">
      <w:pPr>
        <w:numPr>
          <w:ilvl w:val="0"/>
          <w:numId w:val="27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Prihodi od imovine u iznosu od 9.500,00 EUR </w:t>
      </w:r>
    </w:p>
    <w:p w14:paraId="238C888C" w14:textId="77777777" w:rsidR="005A43E4" w:rsidRPr="00AA172D" w:rsidRDefault="005A43E4" w:rsidP="00032B63">
      <w:pPr>
        <w:numPr>
          <w:ilvl w:val="0"/>
          <w:numId w:val="27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Prihodi od upravnih i administrativnih pristojbi, pristojbi po posebnim propisima i naknada u iznosu od 36.500,00 EUR </w:t>
      </w:r>
    </w:p>
    <w:p w14:paraId="615F3A99" w14:textId="77777777" w:rsidR="005A43E4" w:rsidRPr="00AA172D" w:rsidRDefault="005A43E4" w:rsidP="00032B63">
      <w:pPr>
        <w:numPr>
          <w:ilvl w:val="0"/>
          <w:numId w:val="27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Prihodi od prodaje proizvoda i roba te pruženih usluga i prihoda od donacija u iznosu od 100,00 EUR </w:t>
      </w:r>
    </w:p>
    <w:p w14:paraId="33A57D6B" w14:textId="77777777" w:rsidR="005A43E4" w:rsidRPr="00AA172D" w:rsidRDefault="005A43E4" w:rsidP="00032B63">
      <w:pPr>
        <w:pStyle w:val="Odlomakpopisa"/>
        <w:spacing w:line="276" w:lineRule="auto"/>
        <w:ind w:left="0" w:right="-47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C95380" w14:textId="01BAC316" w:rsidR="005A43E4" w:rsidRPr="00AA172D" w:rsidRDefault="005A43E4" w:rsidP="000F6EBD">
      <w:pPr>
        <w:pStyle w:val="Odlomakpopisa"/>
        <w:numPr>
          <w:ilvl w:val="0"/>
          <w:numId w:val="82"/>
        </w:numPr>
        <w:spacing w:line="276" w:lineRule="auto"/>
        <w:ind w:right="-47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172D">
        <w:rPr>
          <w:rFonts w:ascii="Times New Roman" w:hAnsi="Times New Roman" w:cs="Times New Roman"/>
          <w:b/>
          <w:bCs/>
          <w:i/>
          <w:sz w:val="24"/>
          <w:szCs w:val="24"/>
        </w:rPr>
        <w:t>RIHODI OD POREZA</w:t>
      </w:r>
    </w:p>
    <w:p w14:paraId="3C954957" w14:textId="77777777" w:rsidR="005A43E4" w:rsidRPr="00AA172D" w:rsidRDefault="005A43E4" w:rsidP="000F6EBD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</w:p>
    <w:p w14:paraId="094A3AFD" w14:textId="0EB24855" w:rsidR="005A43E4" w:rsidRPr="00AA172D" w:rsidRDefault="000F6EBD" w:rsidP="000F6EBD">
      <w:pPr>
        <w:spacing w:line="276" w:lineRule="auto"/>
        <w:ind w:right="-4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 w:rsidR="005A43E4" w:rsidRPr="00AA172D">
        <w:rPr>
          <w:rFonts w:ascii="Times New Roman" w:hAnsi="Times New Roman" w:cs="Times New Roman"/>
          <w:sz w:val="24"/>
          <w:szCs w:val="24"/>
        </w:rPr>
        <w:t>Rebalanskom</w:t>
      </w:r>
      <w:proofErr w:type="spellEnd"/>
      <w:r w:rsidR="005A43E4" w:rsidRPr="00AA172D">
        <w:rPr>
          <w:rFonts w:ascii="Times New Roman" w:hAnsi="Times New Roman" w:cs="Times New Roman"/>
          <w:sz w:val="24"/>
          <w:szCs w:val="24"/>
        </w:rPr>
        <w:t xml:space="preserve"> u  2024. godini prihodi od poreza planiraju se u iznosu od 225.</w:t>
      </w:r>
      <w:r w:rsidR="005E0D46" w:rsidRPr="00AA172D">
        <w:rPr>
          <w:rFonts w:ascii="Times New Roman" w:hAnsi="Times New Roman" w:cs="Times New Roman"/>
          <w:sz w:val="24"/>
          <w:szCs w:val="24"/>
        </w:rPr>
        <w:t>000</w:t>
      </w:r>
      <w:r w:rsidR="005A43E4" w:rsidRPr="00AA172D">
        <w:rPr>
          <w:rFonts w:ascii="Times New Roman" w:hAnsi="Times New Roman" w:cs="Times New Roman"/>
          <w:sz w:val="24"/>
          <w:szCs w:val="24"/>
        </w:rPr>
        <w:t xml:space="preserve">,00 EUR,  </w:t>
      </w:r>
      <w:r w:rsidR="005A43E4" w:rsidRPr="00AA172D">
        <w:rPr>
          <w:rFonts w:ascii="Times New Roman" w:hAnsi="Times New Roman" w:cs="Times New Roman"/>
          <w:bCs/>
          <w:sz w:val="24"/>
          <w:szCs w:val="24"/>
        </w:rPr>
        <w:t xml:space="preserve">Prihode od poreza  čine : </w:t>
      </w:r>
    </w:p>
    <w:p w14:paraId="7FC5AA70" w14:textId="77777777" w:rsidR="005A43E4" w:rsidRPr="00AA172D" w:rsidRDefault="005A43E4" w:rsidP="00032B63">
      <w:pPr>
        <w:numPr>
          <w:ilvl w:val="0"/>
          <w:numId w:val="67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i/>
          <w:sz w:val="24"/>
          <w:szCs w:val="24"/>
        </w:rPr>
        <w:t xml:space="preserve">611 Prihodi od poreza  na dohodak </w:t>
      </w:r>
    </w:p>
    <w:p w14:paraId="5D28832C" w14:textId="77777777" w:rsidR="005A43E4" w:rsidRPr="00AA172D" w:rsidRDefault="005A43E4" w:rsidP="00032B63">
      <w:pPr>
        <w:numPr>
          <w:ilvl w:val="0"/>
          <w:numId w:val="67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i/>
          <w:sz w:val="24"/>
          <w:szCs w:val="24"/>
        </w:rPr>
        <w:t>613 Prihodi od poreza na imovinu</w:t>
      </w:r>
      <w:r w:rsidRPr="00AA17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3D0BD1" w14:textId="77777777" w:rsidR="005A43E4" w:rsidRPr="00AA172D" w:rsidRDefault="005A43E4" w:rsidP="00032B63">
      <w:pPr>
        <w:numPr>
          <w:ilvl w:val="0"/>
          <w:numId w:val="67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172D">
        <w:rPr>
          <w:rFonts w:ascii="Times New Roman" w:hAnsi="Times New Roman" w:cs="Times New Roman"/>
          <w:i/>
          <w:sz w:val="24"/>
          <w:szCs w:val="24"/>
        </w:rPr>
        <w:t>614 Prihodi od poreza na robu i usluge</w:t>
      </w:r>
      <w:r w:rsidRPr="00AA17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FB5327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AB1CD52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21E8794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A172D">
        <w:rPr>
          <w:rFonts w:ascii="Times New Roman" w:hAnsi="Times New Roman" w:cs="Times New Roman"/>
          <w:b/>
          <w:bCs/>
          <w:i/>
          <w:sz w:val="24"/>
          <w:szCs w:val="24"/>
        </w:rPr>
        <w:t>63 PRIHODI OD POMOĆI</w:t>
      </w:r>
      <w:r w:rsidRPr="00AA17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172D">
        <w:rPr>
          <w:rFonts w:ascii="Times New Roman" w:hAnsi="Times New Roman" w:cs="Times New Roman"/>
          <w:b/>
          <w:i/>
          <w:sz w:val="24"/>
          <w:szCs w:val="24"/>
        </w:rPr>
        <w:t>IZ INOZEMSTVA I OD SUBJEKATA UNUTAR OPĆEG PRORAČUNA</w:t>
      </w:r>
    </w:p>
    <w:p w14:paraId="6843E280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F552903" w14:textId="617FFE84" w:rsidR="005A43E4" w:rsidRPr="00AA172D" w:rsidRDefault="005E0D46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P</w:t>
      </w:r>
      <w:r w:rsidR="005A43E4" w:rsidRPr="00AA172D">
        <w:rPr>
          <w:rFonts w:ascii="Times New Roman" w:hAnsi="Times New Roman" w:cs="Times New Roman"/>
          <w:sz w:val="24"/>
          <w:szCs w:val="24"/>
        </w:rPr>
        <w:t>rihodi od pomoći planiraju se u iznosu od 1</w:t>
      </w:r>
      <w:r w:rsidRPr="00AA172D">
        <w:rPr>
          <w:rFonts w:ascii="Times New Roman" w:hAnsi="Times New Roman" w:cs="Times New Roman"/>
          <w:sz w:val="24"/>
          <w:szCs w:val="24"/>
        </w:rPr>
        <w:t>.168.380,52</w:t>
      </w:r>
      <w:r w:rsidR="005A43E4" w:rsidRPr="00AA172D">
        <w:rPr>
          <w:rFonts w:ascii="Times New Roman" w:hAnsi="Times New Roman" w:cs="Times New Roman"/>
          <w:sz w:val="24"/>
          <w:szCs w:val="24"/>
        </w:rPr>
        <w:t xml:space="preserve"> EUR.  </w:t>
      </w:r>
    </w:p>
    <w:p w14:paraId="511320C5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Prihode od pomoći iz inozemstva i od subjekata  unutar općeg proračuna čine: </w:t>
      </w:r>
    </w:p>
    <w:p w14:paraId="65DD06BF" w14:textId="77777777" w:rsidR="005A43E4" w:rsidRPr="00AA172D" w:rsidRDefault="005A43E4" w:rsidP="00032B63">
      <w:pPr>
        <w:pStyle w:val="Odlomakpopisa"/>
        <w:numPr>
          <w:ilvl w:val="0"/>
          <w:numId w:val="68"/>
        </w:numPr>
        <w:spacing w:after="0" w:line="276" w:lineRule="auto"/>
        <w:ind w:left="0" w:right="-616" w:firstLine="0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633 Pomoći proračunu iz drugih proračuna</w:t>
      </w:r>
    </w:p>
    <w:p w14:paraId="6B58BDC7" w14:textId="77777777" w:rsidR="005A43E4" w:rsidRPr="00AA172D" w:rsidRDefault="005A43E4" w:rsidP="00032B63">
      <w:pPr>
        <w:pStyle w:val="Odlomakpopisa"/>
        <w:numPr>
          <w:ilvl w:val="0"/>
          <w:numId w:val="68"/>
        </w:numPr>
        <w:spacing w:after="0" w:line="276" w:lineRule="auto"/>
        <w:ind w:left="0" w:right="-616" w:firstLine="0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634  Pomoći od izvanproračunskih korisnika</w:t>
      </w:r>
    </w:p>
    <w:p w14:paraId="467566D1" w14:textId="77777777" w:rsidR="005A43E4" w:rsidRPr="00AA172D" w:rsidRDefault="005A43E4" w:rsidP="00032B63">
      <w:pPr>
        <w:pStyle w:val="Odlomakpopisa"/>
        <w:spacing w:line="276" w:lineRule="auto"/>
        <w:ind w:left="0" w:right="-616"/>
        <w:rPr>
          <w:rFonts w:ascii="Times New Roman" w:hAnsi="Times New Roman" w:cs="Times New Roman"/>
          <w:sz w:val="24"/>
          <w:szCs w:val="24"/>
        </w:rPr>
      </w:pPr>
    </w:p>
    <w:p w14:paraId="1D2E8BD0" w14:textId="77777777" w:rsidR="000F6EBD" w:rsidRPr="00AA172D" w:rsidRDefault="000F6EBD" w:rsidP="00032B63">
      <w:pPr>
        <w:pStyle w:val="Odlomakpopisa"/>
        <w:spacing w:line="276" w:lineRule="auto"/>
        <w:ind w:left="0" w:right="-616"/>
        <w:rPr>
          <w:rFonts w:ascii="Times New Roman" w:hAnsi="Times New Roman" w:cs="Times New Roman"/>
          <w:sz w:val="24"/>
          <w:szCs w:val="24"/>
        </w:rPr>
      </w:pPr>
    </w:p>
    <w:p w14:paraId="20F62C94" w14:textId="5F8AFDC3" w:rsidR="005A43E4" w:rsidRPr="00AA172D" w:rsidRDefault="005A43E4" w:rsidP="00032B63">
      <w:pPr>
        <w:pStyle w:val="Odlomakpopisa"/>
        <w:numPr>
          <w:ilvl w:val="0"/>
          <w:numId w:val="75"/>
        </w:numPr>
        <w:spacing w:line="276" w:lineRule="auto"/>
        <w:ind w:left="0" w:right="-475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172D">
        <w:rPr>
          <w:rFonts w:ascii="Times New Roman" w:hAnsi="Times New Roman" w:cs="Times New Roman"/>
          <w:b/>
          <w:bCs/>
          <w:i/>
          <w:sz w:val="24"/>
          <w:szCs w:val="24"/>
        </w:rPr>
        <w:t>PRIHODI OD IMOVINE</w:t>
      </w:r>
    </w:p>
    <w:p w14:paraId="77903F52" w14:textId="77777777" w:rsidR="000F6EBD" w:rsidRPr="00AA172D" w:rsidRDefault="000F6EBD" w:rsidP="00032B63">
      <w:pPr>
        <w:pStyle w:val="Odlomakpopisa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</w:p>
    <w:p w14:paraId="4985B76A" w14:textId="73DA1F80" w:rsidR="005E0D46" w:rsidRPr="00AA172D" w:rsidRDefault="005E0D46" w:rsidP="00032B63">
      <w:pPr>
        <w:pStyle w:val="Odlomakpopisa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I</w:t>
      </w:r>
      <w:r w:rsidR="000F6EBD" w:rsidRPr="00AA172D">
        <w:rPr>
          <w:rFonts w:ascii="Times New Roman" w:hAnsi="Times New Roman" w:cs="Times New Roman"/>
          <w:sz w:val="24"/>
          <w:szCs w:val="24"/>
        </w:rPr>
        <w:t>I</w:t>
      </w:r>
      <w:r w:rsidRPr="00AA172D">
        <w:rPr>
          <w:rFonts w:ascii="Times New Roman" w:hAnsi="Times New Roman" w:cs="Times New Roman"/>
          <w:sz w:val="24"/>
          <w:szCs w:val="24"/>
        </w:rPr>
        <w:t xml:space="preserve">. Izmjenama i dopunama proračuna za </w:t>
      </w:r>
      <w:r w:rsidR="005A43E4" w:rsidRPr="00AA172D">
        <w:rPr>
          <w:rFonts w:ascii="Times New Roman" w:hAnsi="Times New Roman" w:cs="Times New Roman"/>
          <w:sz w:val="24"/>
          <w:szCs w:val="24"/>
        </w:rPr>
        <w:t xml:space="preserve"> 2024. godin</w:t>
      </w:r>
      <w:r w:rsidRPr="00AA172D">
        <w:rPr>
          <w:rFonts w:ascii="Times New Roman" w:hAnsi="Times New Roman" w:cs="Times New Roman"/>
          <w:sz w:val="24"/>
          <w:szCs w:val="24"/>
        </w:rPr>
        <w:t xml:space="preserve">u, </w:t>
      </w:r>
      <w:r w:rsidR="005A43E4" w:rsidRPr="00AA172D">
        <w:rPr>
          <w:rFonts w:ascii="Times New Roman" w:hAnsi="Times New Roman" w:cs="Times New Roman"/>
          <w:sz w:val="24"/>
          <w:szCs w:val="24"/>
        </w:rPr>
        <w:t xml:space="preserve"> prihodi od imovine planiraju se u iznosu od 9.500,00 EUR</w:t>
      </w:r>
    </w:p>
    <w:p w14:paraId="603258BD" w14:textId="33FE9ACF" w:rsidR="005A43E4" w:rsidRPr="00AA172D" w:rsidRDefault="005A43E4" w:rsidP="00032B63">
      <w:pPr>
        <w:pStyle w:val="Odlomakpopisa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Prihode od imovine čine : </w:t>
      </w:r>
    </w:p>
    <w:p w14:paraId="068342C6" w14:textId="77777777" w:rsidR="005A43E4" w:rsidRPr="00AA172D" w:rsidRDefault="005A43E4" w:rsidP="00032B63">
      <w:pPr>
        <w:numPr>
          <w:ilvl w:val="0"/>
          <w:numId w:val="69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i/>
          <w:iCs/>
          <w:sz w:val="24"/>
          <w:szCs w:val="24"/>
        </w:rPr>
        <w:t>641 P</w:t>
      </w:r>
      <w:r w:rsidRPr="00AA172D">
        <w:rPr>
          <w:rFonts w:ascii="Times New Roman" w:hAnsi="Times New Roman" w:cs="Times New Roman"/>
          <w:i/>
          <w:sz w:val="24"/>
          <w:szCs w:val="24"/>
        </w:rPr>
        <w:t xml:space="preserve">rihodi od financijske imovine </w:t>
      </w:r>
      <w:r w:rsidRPr="00AA17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A55FEC" w14:textId="77777777" w:rsidR="005A43E4" w:rsidRPr="00AA172D" w:rsidRDefault="005A43E4" w:rsidP="00032B63">
      <w:pPr>
        <w:numPr>
          <w:ilvl w:val="0"/>
          <w:numId w:val="69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i/>
          <w:sz w:val="24"/>
          <w:szCs w:val="24"/>
        </w:rPr>
        <w:t>642 Prihodi od nefinancijske imovine</w:t>
      </w:r>
      <w:r w:rsidRPr="00AA17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5DD135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</w:p>
    <w:p w14:paraId="352F8418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A172D">
        <w:rPr>
          <w:rFonts w:ascii="Times New Roman" w:hAnsi="Times New Roman" w:cs="Times New Roman"/>
          <w:b/>
          <w:bCs/>
          <w:i/>
          <w:sz w:val="24"/>
          <w:szCs w:val="24"/>
        </w:rPr>
        <w:t>65 PRIHODI OD UPRAVNIH I ADMINISTRATIVNIH PRISTOJBI, PRISTOJBI PO POSEBNIM PROPISIMA I NAKNADA</w:t>
      </w:r>
    </w:p>
    <w:p w14:paraId="7AEB5C24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23ABF99" w14:textId="572B86DA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Prihodi od upravnih i administrativnih pristojbi, pristojbi po posebnim propisima i naknada planiraju se, u iznosu od 36.500,00 EUR. </w:t>
      </w:r>
    </w:p>
    <w:p w14:paraId="12D5276D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Prihode od upravnih i administrativnih pristojbi, pristojbi po posebnim propisima i naknada čine: </w:t>
      </w:r>
    </w:p>
    <w:p w14:paraId="16564815" w14:textId="77777777" w:rsidR="005A43E4" w:rsidRPr="00AA172D" w:rsidRDefault="005A43E4" w:rsidP="00032B63">
      <w:pPr>
        <w:numPr>
          <w:ilvl w:val="0"/>
          <w:numId w:val="70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Cs/>
          <w:i/>
          <w:sz w:val="24"/>
          <w:szCs w:val="24"/>
        </w:rPr>
        <w:t>651 Prihodi od upravnih i administrativnih pristojbi</w:t>
      </w:r>
      <w:r w:rsidRPr="00AA172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7180C0C" w14:textId="77777777" w:rsidR="005A43E4" w:rsidRPr="00AA172D" w:rsidRDefault="005A43E4" w:rsidP="00032B63">
      <w:pPr>
        <w:numPr>
          <w:ilvl w:val="0"/>
          <w:numId w:val="70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Cs/>
          <w:i/>
          <w:sz w:val="24"/>
          <w:szCs w:val="24"/>
        </w:rPr>
        <w:t>652 Prihodi po posebnim propisima</w:t>
      </w:r>
      <w:r w:rsidRPr="00AA172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92E799" w14:textId="77777777" w:rsidR="005A43E4" w:rsidRPr="00AA172D" w:rsidRDefault="005A43E4" w:rsidP="00032B63">
      <w:pPr>
        <w:numPr>
          <w:ilvl w:val="0"/>
          <w:numId w:val="70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Cs/>
          <w:i/>
          <w:sz w:val="24"/>
          <w:szCs w:val="24"/>
        </w:rPr>
        <w:t xml:space="preserve">653 Prihodi od komunalnih doprinosa i naknada </w:t>
      </w:r>
    </w:p>
    <w:p w14:paraId="5ECBBE1C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</w:p>
    <w:p w14:paraId="494916BB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A172D">
        <w:rPr>
          <w:rFonts w:ascii="Times New Roman" w:hAnsi="Times New Roman" w:cs="Times New Roman"/>
          <w:b/>
          <w:i/>
          <w:sz w:val="24"/>
          <w:szCs w:val="24"/>
        </w:rPr>
        <w:t>66 PRIHODI OD PRODAJE PROIZVODA I ROBE TE PRUŽENIH USLUGA I PRIHODI OD DONACIJA</w:t>
      </w:r>
    </w:p>
    <w:p w14:paraId="13F9E69E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6EDAA6F" w14:textId="479171A4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Prihodi od prodaje proizvoda i robe te pruženih usluga, te donacije, planiraju se, u iznosu od 100,00 EUR. </w:t>
      </w:r>
    </w:p>
    <w:p w14:paraId="31732CC2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</w:p>
    <w:p w14:paraId="2A88EE29" w14:textId="77777777" w:rsidR="005A43E4" w:rsidRPr="00AA172D" w:rsidRDefault="005A43E4" w:rsidP="00032B63">
      <w:pPr>
        <w:numPr>
          <w:ilvl w:val="1"/>
          <w:numId w:val="25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172D">
        <w:rPr>
          <w:rFonts w:ascii="Times New Roman" w:hAnsi="Times New Roman" w:cs="Times New Roman"/>
          <w:b/>
          <w:bCs/>
          <w:sz w:val="24"/>
          <w:szCs w:val="24"/>
        </w:rPr>
        <w:t>PRIHODI OD PRODAJE NEFINANCIJSKE IMOVINE</w:t>
      </w:r>
    </w:p>
    <w:p w14:paraId="62257302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A04F1" w14:textId="205A4911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bCs/>
          <w:sz w:val="24"/>
          <w:szCs w:val="24"/>
        </w:rPr>
        <w:t>Prihodi od prodaje nefinancijske imovine</w:t>
      </w:r>
      <w:r w:rsidRPr="00AA172D">
        <w:rPr>
          <w:rFonts w:ascii="Times New Roman" w:hAnsi="Times New Roman" w:cs="Times New Roman"/>
          <w:sz w:val="24"/>
          <w:szCs w:val="24"/>
        </w:rPr>
        <w:t xml:space="preserve"> planiraju se, , u iznosu od 2.000,00 EUR</w:t>
      </w:r>
      <w:r w:rsidR="00166D94" w:rsidRPr="00AA172D">
        <w:rPr>
          <w:rFonts w:ascii="Times New Roman" w:hAnsi="Times New Roman" w:cs="Times New Roman"/>
          <w:sz w:val="24"/>
          <w:szCs w:val="24"/>
        </w:rPr>
        <w:t>.</w:t>
      </w:r>
    </w:p>
    <w:p w14:paraId="685C7CFF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ab/>
      </w:r>
    </w:p>
    <w:p w14:paraId="3F342E9C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b/>
          <w:i/>
          <w:sz w:val="24"/>
          <w:szCs w:val="24"/>
        </w:rPr>
        <w:t xml:space="preserve">71 Prihodi od prodaje </w:t>
      </w:r>
      <w:proofErr w:type="spellStart"/>
      <w:r w:rsidRPr="00AA172D">
        <w:rPr>
          <w:rFonts w:ascii="Times New Roman" w:hAnsi="Times New Roman" w:cs="Times New Roman"/>
          <w:b/>
          <w:i/>
          <w:sz w:val="24"/>
          <w:szCs w:val="24"/>
        </w:rPr>
        <w:t>neproizvedene</w:t>
      </w:r>
      <w:proofErr w:type="spellEnd"/>
      <w:r w:rsidRPr="00AA172D">
        <w:rPr>
          <w:rFonts w:ascii="Times New Roman" w:hAnsi="Times New Roman" w:cs="Times New Roman"/>
          <w:b/>
          <w:i/>
          <w:sz w:val="24"/>
          <w:szCs w:val="24"/>
        </w:rPr>
        <w:t xml:space="preserve"> dugotrajne imovine</w:t>
      </w:r>
    </w:p>
    <w:p w14:paraId="4E5B1434" w14:textId="7BB07BFB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Cs/>
          <w:sz w:val="24"/>
          <w:szCs w:val="24"/>
        </w:rPr>
        <w:t xml:space="preserve">Prihodi od prodaje </w:t>
      </w:r>
      <w:proofErr w:type="spellStart"/>
      <w:r w:rsidRPr="00AA172D">
        <w:rPr>
          <w:rFonts w:ascii="Times New Roman" w:hAnsi="Times New Roman" w:cs="Times New Roman"/>
          <w:bCs/>
          <w:sz w:val="24"/>
          <w:szCs w:val="24"/>
        </w:rPr>
        <w:t>neproizvedene</w:t>
      </w:r>
      <w:proofErr w:type="spellEnd"/>
      <w:r w:rsidRPr="00AA172D">
        <w:rPr>
          <w:rFonts w:ascii="Times New Roman" w:hAnsi="Times New Roman" w:cs="Times New Roman"/>
          <w:bCs/>
          <w:sz w:val="24"/>
          <w:szCs w:val="24"/>
        </w:rPr>
        <w:t xml:space="preserve"> dugotrajne imovine (zemljišta) </w:t>
      </w:r>
      <w:r w:rsidR="00166D94" w:rsidRPr="00AA172D">
        <w:rPr>
          <w:rFonts w:ascii="Times New Roman" w:hAnsi="Times New Roman" w:cs="Times New Roman"/>
          <w:bCs/>
          <w:sz w:val="24"/>
          <w:szCs w:val="24"/>
        </w:rPr>
        <w:t>kao i u izvornom pror</w:t>
      </w:r>
      <w:r w:rsidR="000F6EBD" w:rsidRPr="00AA172D">
        <w:rPr>
          <w:rFonts w:ascii="Times New Roman" w:hAnsi="Times New Roman" w:cs="Times New Roman"/>
          <w:bCs/>
          <w:sz w:val="24"/>
          <w:szCs w:val="24"/>
        </w:rPr>
        <w:t>a</w:t>
      </w:r>
      <w:r w:rsidR="00166D94" w:rsidRPr="00AA172D">
        <w:rPr>
          <w:rFonts w:ascii="Times New Roman" w:hAnsi="Times New Roman" w:cs="Times New Roman"/>
          <w:bCs/>
          <w:sz w:val="24"/>
          <w:szCs w:val="24"/>
        </w:rPr>
        <w:t xml:space="preserve">čunu </w:t>
      </w:r>
      <w:r w:rsidR="000F6EBD" w:rsidRPr="00AA172D"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 w:rsidR="000F6EBD" w:rsidRPr="00AA172D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0F6EBD" w:rsidRPr="00AA172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0F6EBD" w:rsidRPr="00AA172D">
        <w:rPr>
          <w:rFonts w:ascii="Times New Roman" w:hAnsi="Times New Roman" w:cs="Times New Roman"/>
          <w:bCs/>
          <w:sz w:val="24"/>
          <w:szCs w:val="24"/>
        </w:rPr>
        <w:t>izmjenaa</w:t>
      </w:r>
      <w:proofErr w:type="spellEnd"/>
      <w:r w:rsidR="000F6EBD" w:rsidRPr="00AA172D">
        <w:rPr>
          <w:rFonts w:ascii="Times New Roman" w:hAnsi="Times New Roman" w:cs="Times New Roman"/>
          <w:bCs/>
          <w:sz w:val="24"/>
          <w:szCs w:val="24"/>
        </w:rPr>
        <w:t xml:space="preserve"> i dopunama Proračuna, </w:t>
      </w:r>
      <w:r w:rsidRPr="00AA172D">
        <w:rPr>
          <w:rFonts w:ascii="Times New Roman" w:hAnsi="Times New Roman" w:cs="Times New Roman"/>
          <w:bCs/>
          <w:sz w:val="24"/>
          <w:szCs w:val="24"/>
        </w:rPr>
        <w:t>planiraju se u  iznosu od 2.000,00 EUR</w:t>
      </w:r>
      <w:r w:rsidR="00166D94" w:rsidRPr="00AA172D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22EB0E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A03B99" w14:textId="77777777" w:rsidR="005A43E4" w:rsidRPr="00AA172D" w:rsidRDefault="005A43E4" w:rsidP="00C54A03">
      <w:pPr>
        <w:numPr>
          <w:ilvl w:val="1"/>
          <w:numId w:val="25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172D">
        <w:rPr>
          <w:rFonts w:ascii="Times New Roman" w:hAnsi="Times New Roman" w:cs="Times New Roman"/>
          <w:b/>
          <w:bCs/>
          <w:sz w:val="24"/>
          <w:szCs w:val="24"/>
        </w:rPr>
        <w:t>PRIHODI – IZVORI FINANCIRANJA</w:t>
      </w:r>
    </w:p>
    <w:tbl>
      <w:tblPr>
        <w:tblW w:w="8899" w:type="dxa"/>
        <w:tblInd w:w="-399" w:type="dxa"/>
        <w:tblLook w:val="04A0" w:firstRow="1" w:lastRow="0" w:firstColumn="1" w:lastColumn="0" w:noHBand="0" w:noVBand="1"/>
      </w:tblPr>
      <w:tblGrid>
        <w:gridCol w:w="1186"/>
        <w:gridCol w:w="580"/>
        <w:gridCol w:w="4157"/>
        <w:gridCol w:w="2976"/>
      </w:tblGrid>
      <w:tr w:rsidR="00032B63" w:rsidRPr="00AA172D" w14:paraId="03A605B5" w14:textId="77777777" w:rsidTr="00166D94">
        <w:trPr>
          <w:trHeight w:val="957"/>
        </w:trPr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B1B294E" w14:textId="77777777" w:rsidR="00166D94" w:rsidRPr="00AA172D" w:rsidRDefault="00166D94" w:rsidP="00C54A0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377077C" w14:textId="77777777" w:rsidR="00166D94" w:rsidRPr="00AA172D" w:rsidRDefault="00166D94" w:rsidP="00C54A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C958B" w14:textId="009C33AC" w:rsidR="00166D94" w:rsidRPr="00AA172D" w:rsidRDefault="00166D94" w:rsidP="00C54A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  <w:r w:rsidRPr="00AA172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9D1A0E1" w14:textId="11DAB3B9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I.Izmjene</w:t>
            </w:r>
            <w:proofErr w:type="spellEnd"/>
            <w:r w:rsidRPr="00AA172D">
              <w:rPr>
                <w:rFonts w:ascii="Times New Roman" w:hAnsi="Times New Roman" w:cs="Times New Roman"/>
                <w:sz w:val="24"/>
                <w:szCs w:val="24"/>
              </w:rPr>
              <w:t xml:space="preserve"> i dopune proračuna za 2024. godinu</w:t>
            </w:r>
            <w:r w:rsidRPr="00AA172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32B63" w:rsidRPr="00AA172D" w14:paraId="0C0B096D" w14:textId="77777777" w:rsidTr="00166D94">
        <w:trPr>
          <w:trHeight w:val="28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A7D4" w14:textId="77777777" w:rsidR="00166D94" w:rsidRPr="00AA172D" w:rsidRDefault="00166D94" w:rsidP="00C54A0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436E7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AE8F3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Prihodi od poreza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7927C" w14:textId="10597847" w:rsidR="00166D94" w:rsidRPr="00AA172D" w:rsidRDefault="00166D94" w:rsidP="00C54A0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225.000,00</w:t>
            </w:r>
          </w:p>
        </w:tc>
      </w:tr>
      <w:tr w:rsidR="00032B63" w:rsidRPr="00AA172D" w14:paraId="42CF348E" w14:textId="77777777" w:rsidTr="00166D94">
        <w:trPr>
          <w:trHeight w:val="284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5478F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Izvor: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6EBD4" w14:textId="77777777" w:rsidR="00166D94" w:rsidRPr="00AA172D" w:rsidRDefault="00166D94" w:rsidP="00C54A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1E44D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05855" w14:textId="228397B9" w:rsidR="00166D94" w:rsidRPr="00AA172D" w:rsidRDefault="00166D94" w:rsidP="00C54A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 xml:space="preserve">          225.000,00</w:t>
            </w:r>
          </w:p>
        </w:tc>
      </w:tr>
      <w:tr w:rsidR="00032B63" w:rsidRPr="00AA172D" w14:paraId="1EE21072" w14:textId="77777777" w:rsidTr="00166D94">
        <w:trPr>
          <w:trHeight w:val="284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FFDEF" w14:textId="77777777" w:rsidR="00166D94" w:rsidRPr="00AA172D" w:rsidRDefault="00166D94" w:rsidP="00C54A0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D8534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BEB63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Pomoći iz inozemstva i od subjekata unutar općeg proračuna</w:t>
            </w:r>
            <w:r w:rsidRPr="00AA1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22A74" w14:textId="16E264D3" w:rsidR="00166D94" w:rsidRPr="00AA172D" w:rsidRDefault="00166D94" w:rsidP="00C54A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1.168.380,52</w:t>
            </w:r>
          </w:p>
        </w:tc>
      </w:tr>
      <w:tr w:rsidR="00032B63" w:rsidRPr="00AA172D" w14:paraId="5A4B3CE4" w14:textId="77777777" w:rsidTr="00166D94">
        <w:trPr>
          <w:trHeight w:val="284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DB609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Izvor: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D6230" w14:textId="77777777" w:rsidR="00166D94" w:rsidRPr="00AA172D" w:rsidRDefault="00166D94" w:rsidP="00C54A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CD35B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 xml:space="preserve">Pomoći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53715" w14:textId="0E3AEC2A" w:rsidR="00166D94" w:rsidRPr="00AA172D" w:rsidRDefault="00166D94" w:rsidP="00C54A03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 xml:space="preserve">1.161.740,52 </w:t>
            </w:r>
          </w:p>
        </w:tc>
      </w:tr>
      <w:tr w:rsidR="00032B63" w:rsidRPr="00AA172D" w14:paraId="70A72438" w14:textId="77777777" w:rsidTr="00166D94">
        <w:trPr>
          <w:trHeight w:val="284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BD624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Izvor: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2D85B" w14:textId="77777777" w:rsidR="00166D94" w:rsidRPr="00AA172D" w:rsidRDefault="00166D94" w:rsidP="00C54A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2D428" w14:textId="3C157131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Pomoći</w:t>
            </w:r>
            <w:r w:rsidR="000F6EBD" w:rsidRPr="00AA172D">
              <w:rPr>
                <w:rFonts w:ascii="Times New Roman" w:hAnsi="Times New Roman" w:cs="Times New Roman"/>
                <w:sz w:val="24"/>
                <w:szCs w:val="24"/>
              </w:rPr>
              <w:t xml:space="preserve">-javni  radovi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1C5BD" w14:textId="77777777" w:rsidR="00166D94" w:rsidRPr="00AA172D" w:rsidRDefault="00166D94" w:rsidP="00C54A03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6.640,00</w:t>
            </w:r>
          </w:p>
        </w:tc>
      </w:tr>
      <w:tr w:rsidR="00032B63" w:rsidRPr="00AA172D" w14:paraId="5F1687BE" w14:textId="77777777" w:rsidTr="00166D94">
        <w:trPr>
          <w:trHeight w:val="28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55FD2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9CF48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1EEBF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Prihodi od imovine</w:t>
            </w:r>
            <w:r w:rsidRPr="00AA1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0FD4F" w14:textId="77777777" w:rsidR="00166D94" w:rsidRPr="00AA172D" w:rsidRDefault="00166D94" w:rsidP="00C54A0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9.500,00</w:t>
            </w:r>
          </w:p>
        </w:tc>
      </w:tr>
      <w:tr w:rsidR="00032B63" w:rsidRPr="00AA172D" w14:paraId="0D1B78A1" w14:textId="77777777" w:rsidTr="00166D94">
        <w:trPr>
          <w:trHeight w:val="28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26C9F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Izvor: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DFF7B" w14:textId="77777777" w:rsidR="00166D94" w:rsidRPr="00AA172D" w:rsidRDefault="00166D94" w:rsidP="00C54A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EE4ED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150BB" w14:textId="77777777" w:rsidR="00166D94" w:rsidRPr="00AA172D" w:rsidRDefault="00166D94" w:rsidP="00C54A03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 xml:space="preserve"> 100,00 </w:t>
            </w:r>
          </w:p>
        </w:tc>
      </w:tr>
      <w:tr w:rsidR="00032B63" w:rsidRPr="00AA172D" w14:paraId="36E8532B" w14:textId="77777777" w:rsidTr="00166D94">
        <w:trPr>
          <w:trHeight w:val="28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F684A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Izvor: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0DABE" w14:textId="77777777" w:rsidR="00166D94" w:rsidRPr="00AA172D" w:rsidRDefault="00166D94" w:rsidP="00C54A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4683D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Vlastiti prihodi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FD55D" w14:textId="77777777" w:rsidR="00166D94" w:rsidRPr="00AA172D" w:rsidRDefault="00166D94" w:rsidP="00C54A03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 xml:space="preserve">8.400,00 </w:t>
            </w:r>
          </w:p>
        </w:tc>
      </w:tr>
      <w:tr w:rsidR="00032B63" w:rsidRPr="00AA172D" w14:paraId="17ED5B09" w14:textId="77777777" w:rsidTr="00166D94">
        <w:trPr>
          <w:trHeight w:val="28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B6B6C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Izvor: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4B6B2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1A7CC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Komunalna djelatnost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F34D9" w14:textId="77777777" w:rsidR="00166D94" w:rsidRPr="00AA172D" w:rsidRDefault="00166D94" w:rsidP="00C54A03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 xml:space="preserve">1.000,00 </w:t>
            </w:r>
          </w:p>
        </w:tc>
      </w:tr>
      <w:tr w:rsidR="00032B63" w:rsidRPr="00AA172D" w14:paraId="2FA1DBD0" w14:textId="77777777" w:rsidTr="00166D94">
        <w:trPr>
          <w:trHeight w:val="28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A1CB9" w14:textId="77777777" w:rsidR="00166D94" w:rsidRPr="00AA172D" w:rsidRDefault="00166D94" w:rsidP="00C54A0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C9E60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4B96B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Prihodi od upravnih i administrativnih pristojbi, pristojbi po posebnim propisima i naknada</w:t>
            </w:r>
            <w:r w:rsidRPr="00AA1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A111D" w14:textId="77777777" w:rsidR="00166D94" w:rsidRPr="00AA172D" w:rsidRDefault="00166D94" w:rsidP="00C54A0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36.500,00</w:t>
            </w:r>
          </w:p>
          <w:p w14:paraId="630F7E2B" w14:textId="77777777" w:rsidR="00166D94" w:rsidRPr="00AA172D" w:rsidRDefault="00166D94" w:rsidP="00C54A0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2B63" w:rsidRPr="00AA172D" w14:paraId="4C8A461B" w14:textId="77777777" w:rsidTr="00166D94">
        <w:trPr>
          <w:trHeight w:val="284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A90BA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Izvor: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F2B6D" w14:textId="77777777" w:rsidR="00166D94" w:rsidRPr="00AA172D" w:rsidRDefault="00166D94" w:rsidP="00C54A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1D82D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F1F8C" w14:textId="77777777" w:rsidR="00166D94" w:rsidRPr="00AA172D" w:rsidRDefault="00166D94" w:rsidP="00C54A03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11.000,00</w:t>
            </w:r>
          </w:p>
        </w:tc>
      </w:tr>
      <w:tr w:rsidR="00032B63" w:rsidRPr="00AA172D" w14:paraId="4BBA6FEF" w14:textId="77777777" w:rsidTr="00166D94">
        <w:trPr>
          <w:trHeight w:val="284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04C87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Izvor: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4C543" w14:textId="77777777" w:rsidR="00166D94" w:rsidRPr="00AA172D" w:rsidRDefault="00166D94" w:rsidP="00C54A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07CAB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Komunalna djelatnost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BAA73" w14:textId="77777777" w:rsidR="00166D94" w:rsidRPr="00AA172D" w:rsidRDefault="00166D94" w:rsidP="00C54A03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21.300,00</w:t>
            </w:r>
          </w:p>
        </w:tc>
      </w:tr>
      <w:tr w:rsidR="00032B63" w:rsidRPr="00AA172D" w14:paraId="42D9356D" w14:textId="77777777" w:rsidTr="00166D94">
        <w:trPr>
          <w:trHeight w:val="284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4FBA4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Izvor: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697EC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F0E4E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Ostali prihodi po posebnim propisima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48A72" w14:textId="77777777" w:rsidR="00166D94" w:rsidRPr="00AA172D" w:rsidRDefault="00166D94" w:rsidP="00C54A03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  <w:p w14:paraId="46201586" w14:textId="77777777" w:rsidR="00166D94" w:rsidRPr="00AA172D" w:rsidRDefault="00166D94" w:rsidP="00C54A03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2B63" w:rsidRPr="00AA172D" w14:paraId="0031E2DA" w14:textId="77777777" w:rsidTr="00166D94">
        <w:trPr>
          <w:trHeight w:val="284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37FCD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Izvor: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A8FD9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D5066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Boravišna pristojba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2275B" w14:textId="77777777" w:rsidR="00166D94" w:rsidRPr="00AA172D" w:rsidRDefault="00166D94" w:rsidP="00C54A03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 xml:space="preserve">2.000,00 </w:t>
            </w:r>
          </w:p>
        </w:tc>
      </w:tr>
      <w:tr w:rsidR="00032B63" w:rsidRPr="00AA172D" w14:paraId="61F645BD" w14:textId="77777777" w:rsidTr="00166D94">
        <w:trPr>
          <w:trHeight w:val="284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86FD5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Izvor: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6FF6B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14C18731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C2E41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Mjesni samodoprinos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74A14" w14:textId="77777777" w:rsidR="00166D94" w:rsidRPr="00AA172D" w:rsidRDefault="00166D94" w:rsidP="00C54A03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</w:tr>
      <w:tr w:rsidR="00032B63" w:rsidRPr="00AA172D" w14:paraId="65C82629" w14:textId="77777777" w:rsidTr="00166D94">
        <w:trPr>
          <w:trHeight w:val="284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E5ADF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       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0F67A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C7B83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Prihodi od prodaje proizvoda i roba te pruženih usluga i prihodi od donacija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B3E95" w14:textId="77777777" w:rsidR="00166D94" w:rsidRPr="00AA172D" w:rsidRDefault="00166D94" w:rsidP="00C54A0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100,00 </w:t>
            </w:r>
          </w:p>
        </w:tc>
      </w:tr>
      <w:tr w:rsidR="00032B63" w:rsidRPr="00AA172D" w14:paraId="54FF8867" w14:textId="77777777" w:rsidTr="00166D94">
        <w:trPr>
          <w:trHeight w:val="335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ECA7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Izvor: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A2E0" w14:textId="77777777" w:rsidR="00166D94" w:rsidRPr="00AA172D" w:rsidRDefault="00166D94" w:rsidP="00C54A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4DE9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 xml:space="preserve">Namjenske donacije </w:t>
            </w:r>
            <w:r w:rsidRPr="00AA172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191A6" w14:textId="77777777" w:rsidR="00166D94" w:rsidRPr="00AA172D" w:rsidRDefault="00166D94" w:rsidP="00C54A03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032B63" w:rsidRPr="00AA172D" w14:paraId="6D76BBFE" w14:textId="77777777" w:rsidTr="00166D94">
        <w:trPr>
          <w:trHeight w:val="284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BE11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88C8A" w14:textId="77777777" w:rsidR="00166D94" w:rsidRPr="00AA172D" w:rsidRDefault="00166D94" w:rsidP="00C54A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42EFE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Prihodi od prodaje </w:t>
            </w:r>
            <w:proofErr w:type="spellStart"/>
            <w:r w:rsidRPr="00AA1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neproizvedene</w:t>
            </w:r>
            <w:proofErr w:type="spellEnd"/>
            <w:r w:rsidRPr="00AA1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dugotrajne imovine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BD490" w14:textId="77777777" w:rsidR="00166D94" w:rsidRPr="00AA172D" w:rsidRDefault="00166D94" w:rsidP="00C54A0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2.000,00</w:t>
            </w:r>
          </w:p>
        </w:tc>
      </w:tr>
      <w:tr w:rsidR="00032B63" w:rsidRPr="00AA172D" w14:paraId="12C6449F" w14:textId="77777777" w:rsidTr="00166D94">
        <w:trPr>
          <w:trHeight w:val="284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E7DF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Izvor: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A45BB" w14:textId="77777777" w:rsidR="00166D94" w:rsidRPr="00AA172D" w:rsidRDefault="00166D94" w:rsidP="00C54A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EA2D" w14:textId="77777777" w:rsidR="00166D94" w:rsidRPr="00AA172D" w:rsidRDefault="00166D94" w:rsidP="00C54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 xml:space="preserve">Prihodi od prodaje </w:t>
            </w:r>
            <w:proofErr w:type="spellStart"/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nef</w:t>
            </w:r>
            <w:proofErr w:type="spellEnd"/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. Imovine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1B8FC" w14:textId="77777777" w:rsidR="00166D94" w:rsidRPr="00AA172D" w:rsidRDefault="00166D94" w:rsidP="00C54A03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D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  <w:p w14:paraId="05825FF6" w14:textId="77777777" w:rsidR="00166D94" w:rsidRPr="00AA172D" w:rsidRDefault="00166D94" w:rsidP="00C54A03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433DDC" w14:textId="77777777" w:rsidR="005A43E4" w:rsidRPr="00AA172D" w:rsidRDefault="005A43E4" w:rsidP="00C54A03">
      <w:pPr>
        <w:spacing w:line="276" w:lineRule="auto"/>
        <w:ind w:right="-47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A9004E" w14:textId="77777777" w:rsidR="005A43E4" w:rsidRPr="00AA172D" w:rsidRDefault="005A43E4" w:rsidP="00C54A03">
      <w:pPr>
        <w:spacing w:line="276" w:lineRule="auto"/>
        <w:ind w:right="-47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7D92F2" w14:textId="77777777" w:rsidR="005A43E4" w:rsidRPr="00AA172D" w:rsidRDefault="005A43E4" w:rsidP="00032B63">
      <w:pPr>
        <w:pStyle w:val="Naslov1"/>
        <w:numPr>
          <w:ilvl w:val="0"/>
          <w:numId w:val="72"/>
        </w:numPr>
        <w:spacing w:line="276" w:lineRule="auto"/>
        <w:ind w:left="0" w:firstLine="0"/>
        <w:jc w:val="center"/>
        <w:rPr>
          <w:rFonts w:ascii="Times New Roman" w:hAnsi="Times New Roman"/>
          <w:szCs w:val="24"/>
          <w:lang w:val="hr-HR"/>
        </w:rPr>
      </w:pPr>
      <w:r w:rsidRPr="00AA172D">
        <w:rPr>
          <w:rFonts w:ascii="Times New Roman" w:hAnsi="Times New Roman"/>
          <w:szCs w:val="24"/>
          <w:lang w:val="hr-HR"/>
        </w:rPr>
        <w:t>OBRAZLOŽENJE RASHODA PRORAČUNA OPĆINE RIBNIK</w:t>
      </w:r>
    </w:p>
    <w:p w14:paraId="4006F6A2" w14:textId="77777777" w:rsidR="000F6EBD" w:rsidRPr="00AA172D" w:rsidRDefault="000F6EBD" w:rsidP="00FB46EB">
      <w:pPr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14985C1" w14:textId="77777777" w:rsidR="00FB46EB" w:rsidRPr="00AA172D" w:rsidRDefault="00FB46EB" w:rsidP="00924A1F">
      <w:pPr>
        <w:spacing w:after="0" w:line="240" w:lineRule="auto"/>
        <w:ind w:left="142" w:right="-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A17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EKONOMSKA KLASIFIKACIJA,  IZVORI FINANCIRANJA, FUNKCIJSKA KLASIFIKACIJA</w:t>
      </w:r>
    </w:p>
    <w:p w14:paraId="0C9D2BDC" w14:textId="77777777" w:rsidR="00FB46EB" w:rsidRPr="00AA172D" w:rsidRDefault="00FB46EB" w:rsidP="00924A1F">
      <w:pPr>
        <w:spacing w:after="0" w:line="240" w:lineRule="auto"/>
        <w:ind w:left="142" w:right="-4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A01A8C" w14:textId="77777777" w:rsidR="00FB46EB" w:rsidRPr="00AA172D" w:rsidRDefault="00FB46EB" w:rsidP="00924A1F">
      <w:pPr>
        <w:spacing w:after="0" w:line="240" w:lineRule="auto"/>
        <w:ind w:left="142" w:right="-4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A85C3C" w14:textId="576BA2BC" w:rsidR="00FB46EB" w:rsidRPr="00AA172D" w:rsidRDefault="00FB46EB" w:rsidP="00924A1F">
      <w:pPr>
        <w:spacing w:after="0" w:line="240" w:lineRule="auto"/>
        <w:ind w:left="142" w:right="-4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17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49E71DF2" w14:textId="77777777" w:rsidR="00FB46EB" w:rsidRPr="00AA172D" w:rsidRDefault="00FB46EB" w:rsidP="00924A1F">
      <w:pPr>
        <w:spacing w:after="0" w:line="240" w:lineRule="auto"/>
        <w:ind w:left="142" w:right="-4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74B6F0" w14:textId="0B555074" w:rsidR="00FB46EB" w:rsidRPr="00AA172D" w:rsidRDefault="00FB46EB" w:rsidP="00924A1F">
      <w:pPr>
        <w:pStyle w:val="Odlomakpopisa"/>
        <w:numPr>
          <w:ilvl w:val="1"/>
          <w:numId w:val="83"/>
        </w:numPr>
        <w:spacing w:after="0" w:line="240" w:lineRule="auto"/>
        <w:ind w:left="142" w:right="-475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17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RASHODI POSLOVANJA</w:t>
      </w:r>
      <w:r w:rsidRPr="00AA17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29AEFDB" w14:textId="77777777" w:rsidR="00FB46EB" w:rsidRPr="00AA172D" w:rsidRDefault="00FB46EB" w:rsidP="00924A1F">
      <w:pPr>
        <w:spacing w:after="0" w:line="240" w:lineRule="auto"/>
        <w:ind w:left="142" w:right="-4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31F12C" w14:textId="72D8EF90" w:rsidR="00FB46EB" w:rsidRPr="00AA172D" w:rsidRDefault="00FB46EB" w:rsidP="00924A1F">
      <w:pPr>
        <w:spacing w:after="0" w:line="240" w:lineRule="auto"/>
        <w:ind w:left="142" w:right="-4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17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poslovanja se II. izmjenama i  dopunama Proračuna  u 2024. godini planiraju u iznosu od 1.114.833,35 EUR. </w:t>
      </w:r>
    </w:p>
    <w:p w14:paraId="7C468578" w14:textId="77777777" w:rsidR="00FB46EB" w:rsidRPr="00AA172D" w:rsidRDefault="00FB46EB" w:rsidP="00924A1F">
      <w:pPr>
        <w:numPr>
          <w:ilvl w:val="0"/>
          <w:numId w:val="33"/>
        </w:numPr>
        <w:tabs>
          <w:tab w:val="num" w:pos="0"/>
        </w:tabs>
        <w:spacing w:after="0" w:line="240" w:lineRule="auto"/>
        <w:ind w:left="142" w:right="-475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17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31 RASHODI ZA ZAPOSLENE</w:t>
      </w:r>
      <w:r w:rsidRPr="00AA17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87B4275" w14:textId="77777777" w:rsidR="00FB46EB" w:rsidRPr="00AA172D" w:rsidRDefault="00FB46EB" w:rsidP="00924A1F">
      <w:pPr>
        <w:spacing w:after="0" w:line="240" w:lineRule="auto"/>
        <w:ind w:left="142" w:right="-4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B151B3" w14:textId="3323EB46" w:rsidR="00FB46EB" w:rsidRPr="00AA172D" w:rsidRDefault="00FB46EB" w:rsidP="00924A1F">
      <w:pPr>
        <w:spacing w:after="0" w:line="240" w:lineRule="auto"/>
        <w:ind w:left="142" w:right="-4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17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za zaposlene se u 2024. godini II. izmjenama i dopunama Proračuna, planiraju u iznosu od 74.540,00 EUR. </w:t>
      </w:r>
    </w:p>
    <w:p w14:paraId="47DC497E" w14:textId="77777777" w:rsidR="00FB46EB" w:rsidRPr="00AA172D" w:rsidRDefault="00FB46EB" w:rsidP="00924A1F">
      <w:pPr>
        <w:spacing w:after="0" w:line="240" w:lineRule="auto"/>
        <w:ind w:left="142" w:right="-4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FC4C86" w14:textId="77777777" w:rsidR="00FB46EB" w:rsidRPr="00AA172D" w:rsidRDefault="00FB46EB" w:rsidP="00924A1F">
      <w:pPr>
        <w:numPr>
          <w:ilvl w:val="0"/>
          <w:numId w:val="36"/>
        </w:numPr>
        <w:tabs>
          <w:tab w:val="num" w:pos="0"/>
        </w:tabs>
        <w:spacing w:after="0" w:line="240" w:lineRule="auto"/>
        <w:ind w:left="142" w:right="-475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17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32 MATERIJALNI RASHODI</w:t>
      </w:r>
    </w:p>
    <w:p w14:paraId="3210A425" w14:textId="77777777" w:rsidR="00FB46EB" w:rsidRPr="00AA172D" w:rsidRDefault="00FB46EB" w:rsidP="00924A1F">
      <w:pPr>
        <w:spacing w:after="0" w:line="240" w:lineRule="auto"/>
        <w:ind w:left="142" w:right="-4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75F5C2" w14:textId="7CC33FAA" w:rsidR="00FB46EB" w:rsidRPr="00AA172D" w:rsidRDefault="00FB46EB" w:rsidP="00924A1F">
      <w:pPr>
        <w:spacing w:after="0" w:line="240" w:lineRule="auto"/>
        <w:ind w:left="142" w:right="-4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172D">
        <w:rPr>
          <w:rFonts w:ascii="Times New Roman" w:eastAsia="Times New Roman" w:hAnsi="Times New Roman" w:cs="Times New Roman"/>
          <w:sz w:val="24"/>
          <w:szCs w:val="24"/>
          <w:lang w:eastAsia="hr-HR"/>
        </w:rPr>
        <w:t>Materijalni rashodi se II. izmjenama i  dopunama Proračuna u 2024. godini planiraju u iznosu od 230.127,15 EUR. Obzirom na vrste materijalnih rashoda, planiraju se :</w:t>
      </w:r>
    </w:p>
    <w:p w14:paraId="1F61F6E9" w14:textId="77777777" w:rsidR="00FB46EB" w:rsidRPr="00AA172D" w:rsidRDefault="00FB46EB" w:rsidP="00924A1F">
      <w:pPr>
        <w:spacing w:after="0" w:line="240" w:lineRule="auto"/>
        <w:ind w:left="142" w:right="-475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</w:pPr>
      <w:r w:rsidRPr="00AA172D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321 Naknade troškova zaposlenima </w:t>
      </w:r>
    </w:p>
    <w:p w14:paraId="0C49FD8C" w14:textId="77777777" w:rsidR="00FB46EB" w:rsidRPr="00AA172D" w:rsidRDefault="00FB46EB" w:rsidP="00924A1F">
      <w:pPr>
        <w:spacing w:after="0" w:line="240" w:lineRule="auto"/>
        <w:ind w:left="142" w:right="-475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</w:pPr>
      <w:r w:rsidRPr="00AA172D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322 Rashodi za materijal i energiju </w:t>
      </w:r>
    </w:p>
    <w:p w14:paraId="0D90A07B" w14:textId="77777777" w:rsidR="00FB46EB" w:rsidRPr="00AA172D" w:rsidRDefault="00FB46EB" w:rsidP="00924A1F">
      <w:pPr>
        <w:spacing w:after="0" w:line="240" w:lineRule="auto"/>
        <w:ind w:left="142" w:right="-475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</w:pPr>
      <w:r w:rsidRPr="00AA172D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323 Rashodi za usluge </w:t>
      </w:r>
    </w:p>
    <w:p w14:paraId="00694024" w14:textId="77777777" w:rsidR="00FB46EB" w:rsidRPr="00AA172D" w:rsidRDefault="00FB46EB" w:rsidP="00924A1F">
      <w:pPr>
        <w:spacing w:after="0" w:line="240" w:lineRule="auto"/>
        <w:ind w:left="142" w:right="-475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</w:pPr>
      <w:r w:rsidRPr="00AA172D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329 Ostali nespomenuti rashodi poslovanja</w:t>
      </w:r>
    </w:p>
    <w:p w14:paraId="60CE540E" w14:textId="77777777" w:rsidR="00FB46EB" w:rsidRPr="00AA172D" w:rsidRDefault="00FB46EB" w:rsidP="00924A1F">
      <w:pPr>
        <w:spacing w:after="0" w:line="240" w:lineRule="auto"/>
        <w:ind w:left="142" w:right="-4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B30160" w14:textId="77777777" w:rsidR="00FB46EB" w:rsidRPr="00AA172D" w:rsidRDefault="00FB46EB" w:rsidP="00924A1F">
      <w:pPr>
        <w:spacing w:after="0" w:line="240" w:lineRule="auto"/>
        <w:ind w:left="142" w:right="-4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48AD7E" w14:textId="77777777" w:rsidR="00FB46EB" w:rsidRPr="00AA172D" w:rsidRDefault="00FB46EB" w:rsidP="00924A1F">
      <w:pPr>
        <w:numPr>
          <w:ilvl w:val="0"/>
          <w:numId w:val="36"/>
        </w:numPr>
        <w:tabs>
          <w:tab w:val="num" w:pos="0"/>
        </w:tabs>
        <w:spacing w:after="0" w:line="240" w:lineRule="auto"/>
        <w:ind w:left="142" w:right="-475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A17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34 FINANCIJSKI RASHODI</w:t>
      </w:r>
    </w:p>
    <w:p w14:paraId="4534B103" w14:textId="77777777" w:rsidR="00FB46EB" w:rsidRPr="00AA172D" w:rsidRDefault="00FB46EB" w:rsidP="00924A1F">
      <w:pPr>
        <w:spacing w:after="0" w:line="240" w:lineRule="auto"/>
        <w:ind w:left="142" w:right="-47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1778BD8" w14:textId="60052A11" w:rsidR="00FB46EB" w:rsidRPr="00AA172D" w:rsidRDefault="00FB46EB" w:rsidP="00924A1F">
      <w:pPr>
        <w:spacing w:after="0" w:line="240" w:lineRule="auto"/>
        <w:ind w:left="142" w:right="-4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172D">
        <w:rPr>
          <w:rFonts w:ascii="Times New Roman" w:eastAsia="Times New Roman" w:hAnsi="Times New Roman" w:cs="Times New Roman"/>
          <w:sz w:val="24"/>
          <w:szCs w:val="24"/>
          <w:lang w:eastAsia="hr-HR"/>
        </w:rPr>
        <w:t>Kroz II. izmjene i dopune Proračuna  Općine Ribnik,  financijski se rashodi planiraju u iznosu od 5.550,00 EUR. Planirani rashodi odnose se na: kamate za primljene zajmove te ostale financijske rashode (bankarske usluge, usluge platnog prometa te zatezne kamate).</w:t>
      </w:r>
    </w:p>
    <w:p w14:paraId="323CA972" w14:textId="77777777" w:rsidR="00FB46EB" w:rsidRPr="00AA172D" w:rsidRDefault="00FB46EB" w:rsidP="00924A1F">
      <w:pPr>
        <w:spacing w:after="0" w:line="240" w:lineRule="auto"/>
        <w:ind w:left="142" w:right="-4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E44721" w14:textId="77777777" w:rsidR="00FB46EB" w:rsidRPr="00AA172D" w:rsidRDefault="00FB46EB" w:rsidP="00924A1F">
      <w:pPr>
        <w:spacing w:after="0" w:line="240" w:lineRule="auto"/>
        <w:ind w:left="142" w:right="-47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8992A2" w14:textId="77777777" w:rsidR="00FB46EB" w:rsidRPr="00AA172D" w:rsidRDefault="00FB46EB" w:rsidP="00924A1F">
      <w:pPr>
        <w:numPr>
          <w:ilvl w:val="0"/>
          <w:numId w:val="36"/>
        </w:numPr>
        <w:tabs>
          <w:tab w:val="num" w:pos="0"/>
        </w:tabs>
        <w:spacing w:after="0" w:line="240" w:lineRule="auto"/>
        <w:ind w:left="142" w:right="-475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17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35 RASHODI ZA SUBVENCIJE</w:t>
      </w:r>
    </w:p>
    <w:p w14:paraId="40CB1BEE" w14:textId="77777777" w:rsidR="00FB46EB" w:rsidRPr="00AA172D" w:rsidRDefault="00FB46EB" w:rsidP="00924A1F">
      <w:pPr>
        <w:spacing w:after="0" w:line="240" w:lineRule="auto"/>
        <w:ind w:left="142" w:right="-4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FB5373" w14:textId="2D2A8F2A" w:rsidR="00FB46EB" w:rsidRPr="00AA172D" w:rsidRDefault="00FB46EB" w:rsidP="00924A1F">
      <w:pPr>
        <w:spacing w:after="0" w:line="240" w:lineRule="auto"/>
        <w:ind w:left="142" w:right="-4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172D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za subvencije II. izmjenama i dopunama  planiraju se u iznosu od 5.000,00 EUR, a odnose se na subvencije poljoprivrednicima .</w:t>
      </w:r>
    </w:p>
    <w:p w14:paraId="26BD4263" w14:textId="77777777" w:rsidR="00FB46EB" w:rsidRPr="00AA172D" w:rsidRDefault="00FB46EB" w:rsidP="00924A1F">
      <w:pPr>
        <w:spacing w:after="0" w:line="240" w:lineRule="auto"/>
        <w:ind w:left="142" w:right="-4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68FA4C" w14:textId="77777777" w:rsidR="00FB46EB" w:rsidRPr="00AA172D" w:rsidRDefault="00FB46EB" w:rsidP="00924A1F">
      <w:pPr>
        <w:numPr>
          <w:ilvl w:val="0"/>
          <w:numId w:val="36"/>
        </w:numPr>
        <w:tabs>
          <w:tab w:val="num" w:pos="0"/>
        </w:tabs>
        <w:spacing w:after="0" w:line="240" w:lineRule="auto"/>
        <w:ind w:left="142" w:right="-47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17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36 POMOĆI DANE U INOZEMSTVO I UNUTAR OPĆE DRŽAVE</w:t>
      </w:r>
    </w:p>
    <w:p w14:paraId="1557252E" w14:textId="77777777" w:rsidR="00FB46EB" w:rsidRPr="00AA172D" w:rsidRDefault="00FB46EB" w:rsidP="00924A1F">
      <w:pPr>
        <w:spacing w:after="0" w:line="240" w:lineRule="auto"/>
        <w:ind w:left="142" w:right="-4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3A1AF2" w14:textId="424CC3C6" w:rsidR="00FB46EB" w:rsidRPr="00AA172D" w:rsidRDefault="00FB46EB" w:rsidP="00924A1F">
      <w:pPr>
        <w:spacing w:after="0" w:line="240" w:lineRule="auto"/>
        <w:ind w:left="142" w:right="-47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A172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 2024. godinu kroz II. izmjene i dopune Proračuna, pomoći se planiraju u iznosu od 1.900,00 EUR, a odnose se na: pomoći unutar općeg proračuna  , pomoći proračunskim korisnicima drugih proračuna.</w:t>
      </w:r>
    </w:p>
    <w:p w14:paraId="212E3BA7" w14:textId="77777777" w:rsidR="00FB46EB" w:rsidRPr="00AA172D" w:rsidRDefault="00FB46EB" w:rsidP="00924A1F">
      <w:pPr>
        <w:spacing w:after="0" w:line="240" w:lineRule="auto"/>
        <w:ind w:left="142" w:right="-47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B32999" w14:textId="77777777" w:rsidR="00FB46EB" w:rsidRPr="00AA172D" w:rsidRDefault="00FB46EB" w:rsidP="00924A1F">
      <w:pPr>
        <w:numPr>
          <w:ilvl w:val="0"/>
          <w:numId w:val="36"/>
        </w:numPr>
        <w:tabs>
          <w:tab w:val="num" w:pos="0"/>
        </w:tabs>
        <w:spacing w:after="0" w:line="240" w:lineRule="auto"/>
        <w:ind w:left="142" w:right="-475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17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37 RASHODI ZA NAKNADE GRAĐANIMA I KUĆANSTVIMA NA TEMELJU OSIGURANJA I DRUGE NAKNADE</w:t>
      </w:r>
    </w:p>
    <w:p w14:paraId="454F8156" w14:textId="77777777" w:rsidR="00FB46EB" w:rsidRPr="00AA172D" w:rsidRDefault="00FB46EB" w:rsidP="00924A1F">
      <w:pPr>
        <w:spacing w:after="0" w:line="240" w:lineRule="auto"/>
        <w:ind w:left="142" w:right="-4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21A745" w14:textId="740587C7" w:rsidR="00FB46EB" w:rsidRPr="00AA172D" w:rsidRDefault="00FB46EB" w:rsidP="00924A1F">
      <w:pPr>
        <w:spacing w:after="0" w:line="240" w:lineRule="auto"/>
        <w:ind w:left="142" w:right="-4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172D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za naknade građanima i kućanstvima na temelju osiguranja i druge naknade u 2024. godini</w:t>
      </w:r>
      <w:r w:rsidR="00C76515" w:rsidRPr="00AA17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kroz II. izmjene i dopune, </w:t>
      </w:r>
      <w:r w:rsidRPr="00AA17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planiraju se u iznosu od 29.400,00 EUR, a odnose se na: naknade , sufinanciranje udžbenika za osnovu  školu, škola u prirodi, stipendije, prijevoz učenika , opremanje djeteta,  naknade građanima i kućanstvima u naravi.</w:t>
      </w:r>
    </w:p>
    <w:p w14:paraId="241AD28B" w14:textId="77777777" w:rsidR="00FB46EB" w:rsidRPr="00AA172D" w:rsidRDefault="00FB46EB" w:rsidP="00924A1F">
      <w:pPr>
        <w:spacing w:after="0" w:line="240" w:lineRule="auto"/>
        <w:ind w:left="142" w:right="-475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0BD51F" w14:textId="608D088D" w:rsidR="00FB46EB" w:rsidRPr="00AA172D" w:rsidRDefault="00FB46EB" w:rsidP="00924A1F">
      <w:pPr>
        <w:spacing w:after="0" w:line="240" w:lineRule="auto"/>
        <w:ind w:left="142" w:right="-4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17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2025. i 2026. rashodi za naknade građanima i kućanstvima na temelju osiguranja i druge naknade planiraju se u iznosu od 29.547,00 EUR odnosno </w:t>
      </w:r>
      <w:r w:rsidR="00C76515" w:rsidRPr="00AA172D">
        <w:rPr>
          <w:rFonts w:ascii="Times New Roman" w:eastAsia="Times New Roman" w:hAnsi="Times New Roman" w:cs="Times New Roman"/>
          <w:sz w:val="24"/>
          <w:szCs w:val="24"/>
          <w:lang w:eastAsia="hr-HR"/>
        </w:rPr>
        <w:t>30.116,20</w:t>
      </w:r>
      <w:r w:rsidRPr="00AA17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EUR.</w:t>
      </w:r>
    </w:p>
    <w:p w14:paraId="44FBC9B2" w14:textId="77777777" w:rsidR="00FB46EB" w:rsidRPr="00AA172D" w:rsidRDefault="00FB46EB" w:rsidP="00924A1F">
      <w:pPr>
        <w:spacing w:after="0" w:line="240" w:lineRule="auto"/>
        <w:ind w:left="142" w:right="-47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759DCA" w14:textId="77777777" w:rsidR="00FB46EB" w:rsidRPr="00AA172D" w:rsidRDefault="00FB46EB" w:rsidP="00924A1F">
      <w:pPr>
        <w:numPr>
          <w:ilvl w:val="0"/>
          <w:numId w:val="36"/>
        </w:numPr>
        <w:spacing w:after="0" w:line="240" w:lineRule="auto"/>
        <w:ind w:left="142" w:right="-475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17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38 OSTALI RASHODI</w:t>
      </w:r>
    </w:p>
    <w:p w14:paraId="5D3305FA" w14:textId="77777777" w:rsidR="00FB46EB" w:rsidRPr="00AA172D" w:rsidRDefault="00FB46EB" w:rsidP="00924A1F">
      <w:pPr>
        <w:spacing w:after="0" w:line="240" w:lineRule="auto"/>
        <w:ind w:left="142" w:right="-4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793F7C" w14:textId="1CE1148D" w:rsidR="00FB46EB" w:rsidRPr="00AA172D" w:rsidRDefault="00FB46EB" w:rsidP="00C54A03">
      <w:pPr>
        <w:spacing w:after="0" w:line="240" w:lineRule="auto"/>
        <w:ind w:right="-4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172D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</w:t>
      </w:r>
      <w:r w:rsidR="00C76515" w:rsidRPr="00AA17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II. izmjenama i dopunama Proračuna za </w:t>
      </w:r>
      <w:r w:rsidRPr="00AA17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2024. godin</w:t>
      </w:r>
      <w:r w:rsidR="00C76515" w:rsidRPr="00AA172D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AA17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ostali rashodi planiraju se u iznosu od </w:t>
      </w:r>
      <w:r w:rsidR="00C76515" w:rsidRPr="00AA172D">
        <w:rPr>
          <w:rFonts w:ascii="Times New Roman" w:eastAsia="Times New Roman" w:hAnsi="Times New Roman" w:cs="Times New Roman"/>
          <w:sz w:val="24"/>
          <w:szCs w:val="24"/>
          <w:lang w:eastAsia="hr-HR"/>
        </w:rPr>
        <w:t>767.600,00</w:t>
      </w:r>
      <w:r w:rsidRPr="00AA17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EUR. Rashodi se odnose na: </w:t>
      </w:r>
      <w:r w:rsidR="00924A1F" w:rsidRPr="00AA17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naknade za štete uzrokovane elementarnom nepogodom, </w:t>
      </w:r>
      <w:r w:rsidRPr="00AA17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tekuće donacije </w:t>
      </w:r>
      <w:r w:rsidR="00924A1F" w:rsidRPr="00AA17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Pr="00AA172D">
        <w:rPr>
          <w:rFonts w:ascii="Times New Roman" w:eastAsia="Times New Roman" w:hAnsi="Times New Roman" w:cs="Times New Roman"/>
          <w:sz w:val="24"/>
          <w:szCs w:val="24"/>
          <w:lang w:eastAsia="hr-HR"/>
        </w:rPr>
        <w:t>vjerske zajednice, udruge, političke stranke, sportske udruge, udruge civilnog društva, Crveni križ, HGSS,  VZOR, kapitalne donacije.</w:t>
      </w:r>
    </w:p>
    <w:p w14:paraId="0B852E99" w14:textId="77777777" w:rsidR="00FB46EB" w:rsidRPr="00AA172D" w:rsidRDefault="00FB46EB" w:rsidP="00924A1F">
      <w:pPr>
        <w:spacing w:after="0" w:line="240" w:lineRule="auto"/>
        <w:ind w:left="142" w:right="-4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5807BB" w14:textId="77777777" w:rsidR="00624034" w:rsidRPr="00AA172D" w:rsidRDefault="00624034" w:rsidP="00032B63">
      <w:pPr>
        <w:pStyle w:val="Odlomakpopisa"/>
        <w:spacing w:after="0"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D8093" w14:textId="1DC15902" w:rsidR="00624034" w:rsidRPr="00AA172D" w:rsidRDefault="00624034" w:rsidP="00006864">
      <w:pPr>
        <w:pStyle w:val="Odlomakpopisa"/>
        <w:numPr>
          <w:ilvl w:val="1"/>
          <w:numId w:val="83"/>
        </w:numPr>
        <w:spacing w:after="0" w:line="276" w:lineRule="auto"/>
        <w:ind w:hanging="153"/>
        <w:rPr>
          <w:rFonts w:ascii="Times New Roman" w:hAnsi="Times New Roman" w:cs="Times New Roman"/>
          <w:b/>
          <w:bCs/>
          <w:sz w:val="24"/>
          <w:szCs w:val="24"/>
        </w:rPr>
      </w:pPr>
      <w:r w:rsidRPr="00AA172D">
        <w:rPr>
          <w:rFonts w:ascii="Times New Roman" w:hAnsi="Times New Roman" w:cs="Times New Roman"/>
          <w:b/>
          <w:bCs/>
          <w:sz w:val="24"/>
          <w:szCs w:val="24"/>
        </w:rPr>
        <w:t xml:space="preserve"> RASHODI ZA NABAVU NEFINANCIJSKE IMOVINE  </w:t>
      </w:r>
    </w:p>
    <w:p w14:paraId="3026CC25" w14:textId="77777777" w:rsidR="00C54A03" w:rsidRPr="00AA172D" w:rsidRDefault="00C54A03" w:rsidP="00C54A03">
      <w:pPr>
        <w:pStyle w:val="Odlomakpopisa"/>
        <w:spacing w:after="0" w:line="276" w:lineRule="auto"/>
        <w:ind w:left="153"/>
        <w:rPr>
          <w:rFonts w:ascii="Times New Roman" w:hAnsi="Times New Roman" w:cs="Times New Roman"/>
          <w:b/>
          <w:bCs/>
          <w:sz w:val="24"/>
          <w:szCs w:val="24"/>
        </w:rPr>
      </w:pPr>
    </w:p>
    <w:p w14:paraId="55AA79F7" w14:textId="57AFA13C" w:rsidR="00624034" w:rsidRPr="00AA172D" w:rsidRDefault="00624034" w:rsidP="00032B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Rashodi za nabavu nefinancijske imovine, prema prijedlogu I</w:t>
      </w:r>
      <w:r w:rsidR="00C54A03" w:rsidRPr="00AA172D">
        <w:rPr>
          <w:rFonts w:ascii="Times New Roman" w:hAnsi="Times New Roman" w:cs="Times New Roman"/>
          <w:sz w:val="24"/>
          <w:szCs w:val="24"/>
        </w:rPr>
        <w:t>I</w:t>
      </w:r>
      <w:r w:rsidRPr="00AA172D">
        <w:rPr>
          <w:rFonts w:ascii="Times New Roman" w:hAnsi="Times New Roman" w:cs="Times New Roman"/>
          <w:sz w:val="24"/>
          <w:szCs w:val="24"/>
        </w:rPr>
        <w:t xml:space="preserve">. izmjena i dopuna proračuna Općine Ribnik za 2024. godinu umanjuju se za </w:t>
      </w:r>
      <w:r w:rsidR="00C54A03" w:rsidRPr="00AA172D">
        <w:rPr>
          <w:rFonts w:ascii="Times New Roman" w:hAnsi="Times New Roman" w:cs="Times New Roman"/>
          <w:sz w:val="24"/>
          <w:szCs w:val="24"/>
        </w:rPr>
        <w:t>4.316,20</w:t>
      </w:r>
      <w:r w:rsidRPr="00AA172D">
        <w:rPr>
          <w:rFonts w:ascii="Times New Roman" w:hAnsi="Times New Roman" w:cs="Times New Roman"/>
          <w:sz w:val="24"/>
          <w:szCs w:val="24"/>
        </w:rPr>
        <w:t xml:space="preserve"> EUR te se planiraju u iznosu od 1.</w:t>
      </w:r>
      <w:r w:rsidR="00C54A03" w:rsidRPr="00AA172D">
        <w:rPr>
          <w:rFonts w:ascii="Times New Roman" w:hAnsi="Times New Roman" w:cs="Times New Roman"/>
          <w:sz w:val="24"/>
          <w:szCs w:val="24"/>
        </w:rPr>
        <w:t>033.046,6</w:t>
      </w:r>
      <w:r w:rsidRPr="00AA172D">
        <w:rPr>
          <w:rFonts w:ascii="Times New Roman" w:hAnsi="Times New Roman" w:cs="Times New Roman"/>
          <w:sz w:val="24"/>
          <w:szCs w:val="24"/>
        </w:rPr>
        <w:t xml:space="preserve">7 EUR. </w:t>
      </w:r>
    </w:p>
    <w:p w14:paraId="1368AC55" w14:textId="77777777" w:rsidR="00624034" w:rsidRPr="00AA172D" w:rsidRDefault="00624034" w:rsidP="00032B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815EE99" w14:textId="3422EFE8" w:rsidR="00624034" w:rsidRPr="00AA172D" w:rsidRDefault="00624034" w:rsidP="00032B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  <w:u w:val="single"/>
        </w:rPr>
        <w:t>42 Rashodi za nabavu proizvedene dugotrajne imovine</w:t>
      </w:r>
      <w:r w:rsidRPr="00AA172D">
        <w:rPr>
          <w:rFonts w:ascii="Times New Roman" w:hAnsi="Times New Roman" w:cs="Times New Roman"/>
          <w:sz w:val="24"/>
          <w:szCs w:val="24"/>
        </w:rPr>
        <w:t xml:space="preserve"> u</w:t>
      </w:r>
      <w:r w:rsidR="00C54A03" w:rsidRPr="00AA172D">
        <w:rPr>
          <w:rFonts w:ascii="Times New Roman" w:hAnsi="Times New Roman" w:cs="Times New Roman"/>
          <w:sz w:val="24"/>
          <w:szCs w:val="24"/>
        </w:rPr>
        <w:t xml:space="preserve">većavaju </w:t>
      </w:r>
      <w:r w:rsidRPr="00AA172D">
        <w:rPr>
          <w:rFonts w:ascii="Times New Roman" w:hAnsi="Times New Roman" w:cs="Times New Roman"/>
          <w:sz w:val="24"/>
          <w:szCs w:val="24"/>
        </w:rPr>
        <w:t xml:space="preserve"> se za  </w:t>
      </w:r>
      <w:r w:rsidR="00C54A03" w:rsidRPr="00AA172D">
        <w:rPr>
          <w:rFonts w:ascii="Times New Roman" w:hAnsi="Times New Roman" w:cs="Times New Roman"/>
          <w:sz w:val="24"/>
          <w:szCs w:val="24"/>
        </w:rPr>
        <w:t>19.683,80 EUR</w:t>
      </w:r>
      <w:r w:rsidRPr="00AA172D">
        <w:rPr>
          <w:rFonts w:ascii="Times New Roman" w:hAnsi="Times New Roman" w:cs="Times New Roman"/>
          <w:sz w:val="24"/>
          <w:szCs w:val="24"/>
        </w:rPr>
        <w:t xml:space="preserve"> te sada iznosi </w:t>
      </w:r>
      <w:r w:rsidR="00C54A03" w:rsidRPr="00AA172D">
        <w:rPr>
          <w:rFonts w:ascii="Times New Roman" w:hAnsi="Times New Roman" w:cs="Times New Roman"/>
          <w:sz w:val="24"/>
          <w:szCs w:val="24"/>
        </w:rPr>
        <w:t>629.783,80</w:t>
      </w:r>
      <w:r w:rsidRPr="00AA172D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4C6F0C58" w14:textId="48EEEDEA" w:rsidR="00624034" w:rsidRPr="00AA172D" w:rsidRDefault="00624034" w:rsidP="00032B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  <w:u w:val="single"/>
        </w:rPr>
        <w:t xml:space="preserve">45 Rashodi za dodatna  ulaganja na nefinancijskoj imovini  - </w:t>
      </w:r>
      <w:r w:rsidRPr="00AA172D">
        <w:rPr>
          <w:rFonts w:ascii="Times New Roman" w:hAnsi="Times New Roman" w:cs="Times New Roman"/>
          <w:sz w:val="24"/>
          <w:szCs w:val="24"/>
        </w:rPr>
        <w:t xml:space="preserve"> u</w:t>
      </w:r>
      <w:r w:rsidR="00C54A03" w:rsidRPr="00AA172D">
        <w:rPr>
          <w:rFonts w:ascii="Times New Roman" w:hAnsi="Times New Roman" w:cs="Times New Roman"/>
          <w:sz w:val="24"/>
          <w:szCs w:val="24"/>
        </w:rPr>
        <w:t>manjuju</w:t>
      </w:r>
      <w:r w:rsidRPr="00AA172D">
        <w:rPr>
          <w:rFonts w:ascii="Times New Roman" w:hAnsi="Times New Roman" w:cs="Times New Roman"/>
          <w:sz w:val="24"/>
          <w:szCs w:val="24"/>
        </w:rPr>
        <w:t xml:space="preserve">  se za   </w:t>
      </w:r>
      <w:r w:rsidR="00C54A03" w:rsidRPr="00AA172D">
        <w:rPr>
          <w:rFonts w:ascii="Times New Roman" w:hAnsi="Times New Roman" w:cs="Times New Roman"/>
          <w:sz w:val="24"/>
          <w:szCs w:val="24"/>
        </w:rPr>
        <w:t>24.000,00</w:t>
      </w:r>
      <w:r w:rsidRPr="00AA172D">
        <w:rPr>
          <w:rFonts w:ascii="Times New Roman" w:hAnsi="Times New Roman" w:cs="Times New Roman"/>
          <w:sz w:val="24"/>
          <w:szCs w:val="24"/>
        </w:rPr>
        <w:t xml:space="preserve"> EUR i planiraju u iznosu od </w:t>
      </w:r>
      <w:r w:rsidR="00C54A03" w:rsidRPr="00AA172D">
        <w:rPr>
          <w:rFonts w:ascii="Times New Roman" w:hAnsi="Times New Roman" w:cs="Times New Roman"/>
          <w:sz w:val="24"/>
          <w:szCs w:val="24"/>
        </w:rPr>
        <w:t>403.262,87</w:t>
      </w:r>
      <w:r w:rsidRPr="00AA172D">
        <w:rPr>
          <w:rFonts w:ascii="Times New Roman" w:hAnsi="Times New Roman" w:cs="Times New Roman"/>
          <w:sz w:val="24"/>
          <w:szCs w:val="24"/>
        </w:rPr>
        <w:t xml:space="preserve"> EUR. </w:t>
      </w:r>
    </w:p>
    <w:p w14:paraId="2066B01B" w14:textId="77777777" w:rsidR="00624034" w:rsidRPr="00AA172D" w:rsidRDefault="00624034" w:rsidP="00032B63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49BFDD30" w14:textId="77777777" w:rsidR="007256B3" w:rsidRPr="00AA172D" w:rsidRDefault="007256B3" w:rsidP="00032B63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5B395E9D" w14:textId="36E351A4" w:rsidR="00624034" w:rsidRPr="00AA172D" w:rsidRDefault="00624034" w:rsidP="00032B63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AA172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C. PRIMICI OD ZADUŽIVANJA  </w:t>
      </w:r>
    </w:p>
    <w:p w14:paraId="42EF9449" w14:textId="77777777" w:rsidR="00624034" w:rsidRPr="00AA172D" w:rsidRDefault="00624034" w:rsidP="00032B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Primici od zaduživanja se ovim izmjenama i dopunama proračuna, kao niti izvornim proračunom, se ne planiraju.</w:t>
      </w:r>
    </w:p>
    <w:p w14:paraId="7C1899E5" w14:textId="77777777" w:rsidR="00624034" w:rsidRPr="00AA172D" w:rsidRDefault="00624034" w:rsidP="00032B63">
      <w:pPr>
        <w:pStyle w:val="Odlomakpopisa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45E07F2" w14:textId="77777777" w:rsidR="00C54A03" w:rsidRPr="00AA172D" w:rsidRDefault="00C54A03" w:rsidP="00032B63">
      <w:pPr>
        <w:pStyle w:val="Odlomakpopisa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6D4DD2D" w14:textId="77777777" w:rsidR="00624034" w:rsidRPr="00AA172D" w:rsidRDefault="00624034" w:rsidP="00032B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  D. IZDACI ZA FINANCIJSKU IMOVINU I OTPLATE ZAJMOVA</w:t>
      </w:r>
      <w:r w:rsidRPr="00AA172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35F245" w14:textId="77777777" w:rsidR="00624034" w:rsidRPr="00AA172D" w:rsidRDefault="00624034" w:rsidP="00032B63">
      <w:pPr>
        <w:pStyle w:val="Odlomakpopisa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39C22A0" w14:textId="2D96F886" w:rsidR="00624034" w:rsidRPr="00AA172D" w:rsidRDefault="00624034" w:rsidP="00032B63">
      <w:pPr>
        <w:pStyle w:val="Odlomakpopisa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I</w:t>
      </w:r>
      <w:r w:rsidR="00006864" w:rsidRPr="00AA172D">
        <w:rPr>
          <w:rFonts w:ascii="Times New Roman" w:hAnsi="Times New Roman" w:cs="Times New Roman"/>
          <w:sz w:val="24"/>
          <w:szCs w:val="24"/>
        </w:rPr>
        <w:t>I</w:t>
      </w:r>
      <w:r w:rsidRPr="00AA172D">
        <w:rPr>
          <w:rFonts w:ascii="Times New Roman" w:hAnsi="Times New Roman" w:cs="Times New Roman"/>
          <w:sz w:val="24"/>
          <w:szCs w:val="24"/>
        </w:rPr>
        <w:t>. izmjenama i dopunama proračuna Općine Ribnik za 2024. godinu izdaci za financijsku imovinu planirani su u iznosu od 5.000,00 EUR, a odnose se na izdatke za otplatu  glavnice primljenih kredita zajmova od drugih razina vlasti odnosno povrat građana po godišnjoj prijavi.</w:t>
      </w:r>
    </w:p>
    <w:p w14:paraId="1FC1885F" w14:textId="77777777" w:rsidR="00006864" w:rsidRPr="00AA172D" w:rsidRDefault="00006864" w:rsidP="00032B63">
      <w:pPr>
        <w:pStyle w:val="Odlomakpopisa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7E91AA1" w14:textId="77777777" w:rsidR="00624034" w:rsidRPr="00AA172D" w:rsidRDefault="00624034" w:rsidP="00032B63">
      <w:pPr>
        <w:pStyle w:val="Odlomakpopisa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4AF8FC4" w14:textId="5E997A9A" w:rsidR="00624034" w:rsidRPr="00AA172D" w:rsidRDefault="00624034" w:rsidP="00032B6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OBRAZLOŽENJE POSEBNOG DIJELA </w:t>
      </w:r>
      <w:r w:rsidR="00006864" w:rsidRPr="00AA172D">
        <w:rPr>
          <w:rFonts w:ascii="Times New Roman" w:hAnsi="Times New Roman" w:cs="Times New Roman"/>
          <w:sz w:val="24"/>
          <w:szCs w:val="24"/>
        </w:rPr>
        <w:t>I</w:t>
      </w:r>
      <w:r w:rsidRPr="00AA172D">
        <w:rPr>
          <w:rFonts w:ascii="Times New Roman" w:hAnsi="Times New Roman" w:cs="Times New Roman"/>
          <w:sz w:val="24"/>
          <w:szCs w:val="24"/>
        </w:rPr>
        <w:t>I. IZMJENA I DOPUNA PRORAČUNA  OPĆINE RIBNIK  ZA 202</w:t>
      </w:r>
      <w:r w:rsidR="007256B3" w:rsidRPr="00AA172D">
        <w:rPr>
          <w:rFonts w:ascii="Times New Roman" w:hAnsi="Times New Roman" w:cs="Times New Roman"/>
          <w:sz w:val="24"/>
          <w:szCs w:val="24"/>
        </w:rPr>
        <w:t>4</w:t>
      </w:r>
      <w:r w:rsidRPr="00AA172D">
        <w:rPr>
          <w:rFonts w:ascii="Times New Roman" w:hAnsi="Times New Roman" w:cs="Times New Roman"/>
          <w:sz w:val="24"/>
          <w:szCs w:val="24"/>
        </w:rPr>
        <w:t>. GODINU</w:t>
      </w:r>
    </w:p>
    <w:p w14:paraId="2D504530" w14:textId="77777777" w:rsidR="00624034" w:rsidRPr="00AA172D" w:rsidRDefault="00624034" w:rsidP="00032B63">
      <w:pPr>
        <w:pStyle w:val="Odlomakpopisa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B7B0904" w14:textId="41015AD5" w:rsidR="00624034" w:rsidRPr="00AA172D" w:rsidRDefault="00624034" w:rsidP="00032B63">
      <w:pPr>
        <w:pStyle w:val="Odlomakpopisa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 Prijedlogom </w:t>
      </w:r>
      <w:r w:rsidR="00006864" w:rsidRPr="00AA172D">
        <w:rPr>
          <w:rFonts w:ascii="Times New Roman" w:hAnsi="Times New Roman" w:cs="Times New Roman"/>
          <w:sz w:val="24"/>
          <w:szCs w:val="24"/>
        </w:rPr>
        <w:t>I</w:t>
      </w:r>
      <w:r w:rsidRPr="00AA172D">
        <w:rPr>
          <w:rFonts w:ascii="Times New Roman" w:hAnsi="Times New Roman" w:cs="Times New Roman"/>
          <w:sz w:val="24"/>
          <w:szCs w:val="24"/>
        </w:rPr>
        <w:t xml:space="preserve">I. izmjena i dopuna proračuna Općine Ribnik za 2024. godinu, planirane su izmjene u okviru </w:t>
      </w:r>
    </w:p>
    <w:p w14:paraId="551C641D" w14:textId="77777777" w:rsidR="00624034" w:rsidRPr="00AA172D" w:rsidRDefault="00624034" w:rsidP="00032B63">
      <w:pPr>
        <w:pStyle w:val="Odlomakpopisa"/>
        <w:tabs>
          <w:tab w:val="left" w:pos="684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A15E2B4" w14:textId="374B0C1C" w:rsidR="00624034" w:rsidRPr="00AA172D" w:rsidRDefault="00624034" w:rsidP="00032B63">
      <w:pPr>
        <w:pStyle w:val="Odlomakpopisa"/>
        <w:tabs>
          <w:tab w:val="left" w:pos="684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A172D">
        <w:rPr>
          <w:rFonts w:ascii="Times New Roman" w:hAnsi="Times New Roman" w:cs="Times New Roman"/>
          <w:sz w:val="24"/>
          <w:szCs w:val="24"/>
          <w:lang w:eastAsia="hr-HR"/>
        </w:rPr>
        <w:t xml:space="preserve">RAZDJEL 001: PREDSTAVNIČKA I IZVRŠNA TIJELA </w:t>
      </w:r>
    </w:p>
    <w:p w14:paraId="477B02E3" w14:textId="77777777" w:rsidR="005A43E4" w:rsidRPr="00AA172D" w:rsidRDefault="005A43E4" w:rsidP="00032B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D7A1540" w14:textId="77777777" w:rsidR="005A43E4" w:rsidRPr="00AA172D" w:rsidRDefault="005A43E4" w:rsidP="00032B63">
      <w:pPr>
        <w:pStyle w:val="Tijeloteksta-uvlaka2"/>
        <w:spacing w:line="276" w:lineRule="auto"/>
        <w:ind w:left="0" w:right="-900"/>
        <w:rPr>
          <w:rFonts w:ascii="Times New Roman" w:hAnsi="Times New Roman" w:cs="Times New Roman"/>
          <w:b/>
          <w:bCs/>
          <w:sz w:val="24"/>
          <w:szCs w:val="24"/>
        </w:rPr>
      </w:pPr>
      <w:r w:rsidRPr="00AA17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Program 1000 </w:t>
      </w:r>
      <w:r w:rsidRPr="00AA172D">
        <w:rPr>
          <w:rFonts w:ascii="Times New Roman" w:hAnsi="Times New Roman" w:cs="Times New Roman"/>
          <w:b/>
          <w:bCs/>
          <w:sz w:val="24"/>
          <w:szCs w:val="24"/>
        </w:rPr>
        <w:t>:  MJERE I AKTIVNOSTI ZA OSIGURANJE RADA IZ DJELOKRUGA PREDSTAVNIČKE I IZVRŠNE VLASTI</w:t>
      </w:r>
    </w:p>
    <w:p w14:paraId="578137BA" w14:textId="77777777" w:rsidR="005A43E4" w:rsidRPr="00AA172D" w:rsidRDefault="005A43E4" w:rsidP="00032B63">
      <w:pPr>
        <w:spacing w:line="276" w:lineRule="auto"/>
        <w:ind w:right="-333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 xml:space="preserve">Opis i cilj/svrha programa: </w:t>
      </w:r>
      <w:r w:rsidRPr="00AA172D">
        <w:rPr>
          <w:rFonts w:ascii="Times New Roman" w:hAnsi="Times New Roman" w:cs="Times New Roman"/>
          <w:sz w:val="24"/>
          <w:szCs w:val="24"/>
        </w:rPr>
        <w:t xml:space="preserve">Program obuhvaća aktivnosti koje omogućuju obavljanje poslova Općinskog  vijeća, njegovih radnih i savjetodavnih tijela, poslova Općinskog načelnika, te poslova vezanih za rad političkih stranaka, kao što su isplate naknada za rad </w:t>
      </w:r>
      <w:r w:rsidRPr="00AA172D">
        <w:rPr>
          <w:rFonts w:ascii="Times New Roman" w:hAnsi="Times New Roman" w:cs="Times New Roman"/>
          <w:sz w:val="24"/>
          <w:szCs w:val="24"/>
        </w:rPr>
        <w:lastRenderedPageBreak/>
        <w:t xml:space="preserve">članovima predstavničkog tijela te njegovih radnih i savjetodavnih tijela, financijskih sredstava za rashode Načelnika vezane za protokol, promidžbu i informiranje, reprezentaciju te financijska sredstava za političke stranke čiji su predstavnici izabrani u predstavničko tijelo. </w:t>
      </w:r>
    </w:p>
    <w:p w14:paraId="27AF0ED8" w14:textId="77777777" w:rsidR="005A43E4" w:rsidRPr="00AA172D" w:rsidRDefault="005A43E4" w:rsidP="00032B63">
      <w:pPr>
        <w:spacing w:line="276" w:lineRule="auto"/>
        <w:ind w:right="-333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Opći cilj programa je razvoj ljudskih potencijala, a poseban cilj programa je osiguranje uvjeta za rad općinskih tijela u skladu sa zakonskim odredbama. </w:t>
      </w:r>
    </w:p>
    <w:p w14:paraId="4A4430E9" w14:textId="77777777" w:rsidR="005A43E4" w:rsidRPr="00AA172D" w:rsidRDefault="005A43E4" w:rsidP="00032B6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D69902" w14:textId="23B575A2" w:rsidR="00F23A46" w:rsidRPr="00AA172D" w:rsidRDefault="005A7557" w:rsidP="00032B63">
      <w:pPr>
        <w:spacing w:line="276" w:lineRule="auto"/>
        <w:ind w:right="-333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>S</w:t>
      </w:r>
      <w:r w:rsidR="005A43E4" w:rsidRPr="00AA172D">
        <w:rPr>
          <w:rFonts w:ascii="Times New Roman" w:hAnsi="Times New Roman" w:cs="Times New Roman"/>
          <w:b/>
          <w:sz w:val="24"/>
          <w:szCs w:val="24"/>
        </w:rPr>
        <w:t xml:space="preserve">redstva za realizaciju programa </w:t>
      </w:r>
      <w:r w:rsidRPr="00AA172D">
        <w:rPr>
          <w:rFonts w:ascii="Times New Roman" w:hAnsi="Times New Roman" w:cs="Times New Roman"/>
          <w:sz w:val="24"/>
          <w:szCs w:val="24"/>
        </w:rPr>
        <w:t xml:space="preserve"> </w:t>
      </w:r>
      <w:r w:rsidR="005A43E4" w:rsidRPr="00AA172D">
        <w:rPr>
          <w:rFonts w:ascii="Times New Roman" w:hAnsi="Times New Roman" w:cs="Times New Roman"/>
          <w:sz w:val="24"/>
          <w:szCs w:val="24"/>
        </w:rPr>
        <w:t>planiraju</w:t>
      </w:r>
      <w:r w:rsidRPr="00AA172D">
        <w:rPr>
          <w:rFonts w:ascii="Times New Roman" w:hAnsi="Times New Roman" w:cs="Times New Roman"/>
          <w:sz w:val="24"/>
          <w:szCs w:val="24"/>
        </w:rPr>
        <w:t xml:space="preserve"> se  </w:t>
      </w:r>
      <w:r w:rsidR="005A43E4" w:rsidRPr="00AA172D">
        <w:rPr>
          <w:rFonts w:ascii="Times New Roman" w:hAnsi="Times New Roman" w:cs="Times New Roman"/>
          <w:sz w:val="24"/>
          <w:szCs w:val="24"/>
        </w:rPr>
        <w:t>u iznosu od 49.</w:t>
      </w:r>
      <w:r w:rsidRPr="00AA172D">
        <w:rPr>
          <w:rFonts w:ascii="Times New Roman" w:hAnsi="Times New Roman" w:cs="Times New Roman"/>
          <w:sz w:val="24"/>
          <w:szCs w:val="24"/>
        </w:rPr>
        <w:t>250,00</w:t>
      </w:r>
      <w:r w:rsidR="005A43E4" w:rsidRPr="00AA172D">
        <w:rPr>
          <w:rFonts w:ascii="Times New Roman" w:hAnsi="Times New Roman" w:cs="Times New Roman"/>
          <w:sz w:val="24"/>
          <w:szCs w:val="24"/>
        </w:rPr>
        <w:t xml:space="preserve"> EUR</w:t>
      </w:r>
      <w:r w:rsidR="002E26E2" w:rsidRPr="00AA172D">
        <w:rPr>
          <w:rFonts w:ascii="Times New Roman" w:hAnsi="Times New Roman" w:cs="Times New Roman"/>
          <w:sz w:val="24"/>
          <w:szCs w:val="24"/>
        </w:rPr>
        <w:t xml:space="preserve">. Sredstva su planirana za sljedeće </w:t>
      </w:r>
      <w:proofErr w:type="spellStart"/>
      <w:r w:rsidR="002E26E2" w:rsidRPr="00AA172D">
        <w:rPr>
          <w:rFonts w:ascii="Times New Roman" w:hAnsi="Times New Roman" w:cs="Times New Roman"/>
          <w:sz w:val="24"/>
          <w:szCs w:val="24"/>
        </w:rPr>
        <w:t>ektivnosti</w:t>
      </w:r>
      <w:proofErr w:type="spellEnd"/>
      <w:r w:rsidR="002E26E2" w:rsidRPr="00AA172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E15657" w14:textId="77777777" w:rsidR="005A43E4" w:rsidRPr="00AA172D" w:rsidRDefault="005A43E4" w:rsidP="00032B63">
      <w:pPr>
        <w:pStyle w:val="Tijeloteksta-uvlaka2"/>
        <w:numPr>
          <w:ilvl w:val="0"/>
          <w:numId w:val="48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A100104 Sjednice Općinskog vijeća i naknade predstavnikom tijelu  u iznosu od 2.500,00 EUR</w:t>
      </w:r>
    </w:p>
    <w:p w14:paraId="47BA057F" w14:textId="77777777" w:rsidR="005A43E4" w:rsidRPr="00AA172D" w:rsidRDefault="005A43E4" w:rsidP="00032B63">
      <w:pPr>
        <w:pStyle w:val="Tijeloteksta-uvlaka2"/>
        <w:numPr>
          <w:ilvl w:val="0"/>
          <w:numId w:val="48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A100105 Financiranje rada političkih stranaka zastupljenih u Općinskom vijeću  900,00 EUR</w:t>
      </w:r>
    </w:p>
    <w:p w14:paraId="4671B453" w14:textId="77777777" w:rsidR="005A43E4" w:rsidRPr="00AA172D" w:rsidRDefault="005A43E4" w:rsidP="00032B63">
      <w:pPr>
        <w:pStyle w:val="Tijeloteksta-uvlaka2"/>
        <w:numPr>
          <w:ilvl w:val="0"/>
          <w:numId w:val="48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A100106 Izbori za vijeće mjesnih odbora  2.700,00 EUR</w:t>
      </w:r>
    </w:p>
    <w:p w14:paraId="131FB02B" w14:textId="77777777" w:rsidR="005A43E4" w:rsidRPr="00AA172D" w:rsidRDefault="005A43E4" w:rsidP="00032B63">
      <w:pPr>
        <w:pStyle w:val="Tijeloteksta-uvlaka2"/>
        <w:numPr>
          <w:ilvl w:val="0"/>
          <w:numId w:val="48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A101616 Poslovanje ureda načelnika 28.750,00 EUR</w:t>
      </w:r>
    </w:p>
    <w:p w14:paraId="41B61732" w14:textId="77777777" w:rsidR="005A43E4" w:rsidRPr="00AA172D" w:rsidRDefault="005A43E4" w:rsidP="00032B63">
      <w:pPr>
        <w:pStyle w:val="Tijeloteksta-uvlaka2"/>
        <w:numPr>
          <w:ilvl w:val="0"/>
          <w:numId w:val="48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aktivnost A101618 Proračunska zaliha 1.400,00 </w:t>
      </w:r>
    </w:p>
    <w:p w14:paraId="01A4AE23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</w:p>
    <w:p w14:paraId="4B2AF2C4" w14:textId="77777777" w:rsidR="005A43E4" w:rsidRPr="00AA172D" w:rsidRDefault="005A43E4" w:rsidP="00032B63">
      <w:pPr>
        <w:pStyle w:val="CM16"/>
        <w:spacing w:line="276" w:lineRule="auto"/>
        <w:ind w:right="-475"/>
        <w:jc w:val="both"/>
        <w:rPr>
          <w:rFonts w:ascii="Times New Roman" w:hAnsi="Times New Roman"/>
          <w:b/>
          <w:bCs/>
        </w:rPr>
      </w:pPr>
      <w:r w:rsidRPr="00AA172D">
        <w:rPr>
          <w:rFonts w:ascii="Times New Roman" w:hAnsi="Times New Roman"/>
          <w:b/>
          <w:bCs/>
        </w:rPr>
        <w:t>Pokazatelji uspješnosti programa:</w:t>
      </w:r>
    </w:p>
    <w:p w14:paraId="49B030F1" w14:textId="77777777" w:rsidR="005A43E4" w:rsidRPr="00AA172D" w:rsidRDefault="005A43E4" w:rsidP="00032B63">
      <w:pPr>
        <w:tabs>
          <w:tab w:val="left" w:pos="-567"/>
          <w:tab w:val="left" w:pos="898"/>
        </w:tabs>
        <w:spacing w:before="1" w:line="276" w:lineRule="auto"/>
        <w:ind w:right="-475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- broj sjednica </w:t>
      </w:r>
      <w:proofErr w:type="spellStart"/>
      <w:r w:rsidRPr="00AA172D">
        <w:rPr>
          <w:rFonts w:ascii="Times New Roman" w:hAnsi="Times New Roman" w:cs="Times New Roman"/>
          <w:sz w:val="24"/>
          <w:szCs w:val="24"/>
        </w:rPr>
        <w:t>Opčinskog</w:t>
      </w:r>
      <w:proofErr w:type="spellEnd"/>
      <w:r w:rsidRPr="00AA172D">
        <w:rPr>
          <w:rFonts w:ascii="Times New Roman" w:hAnsi="Times New Roman" w:cs="Times New Roman"/>
          <w:sz w:val="24"/>
          <w:szCs w:val="24"/>
        </w:rPr>
        <w:t xml:space="preserve"> vijeća u tijeku godine </w:t>
      </w:r>
    </w:p>
    <w:p w14:paraId="420D123B" w14:textId="77777777" w:rsidR="00FA16AB" w:rsidRPr="00AA172D" w:rsidRDefault="00FA16AB" w:rsidP="00032B63">
      <w:pPr>
        <w:spacing w:line="276" w:lineRule="auto"/>
        <w:ind w:right="-33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FED560" w14:textId="585EA5D7" w:rsidR="005A43E4" w:rsidRPr="00AA172D" w:rsidRDefault="005A43E4" w:rsidP="00032B63">
      <w:pPr>
        <w:spacing w:line="276" w:lineRule="auto"/>
        <w:ind w:right="-3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 xml:space="preserve">Zakonska osnova: </w:t>
      </w:r>
    </w:p>
    <w:p w14:paraId="254C8EBB" w14:textId="77777777" w:rsidR="005A43E4" w:rsidRPr="00AA172D" w:rsidRDefault="005A43E4" w:rsidP="00032B63">
      <w:pPr>
        <w:spacing w:line="276" w:lineRule="auto"/>
        <w:ind w:right="-333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-Zakon o lokalnoj i područnoj (regionalnoj) samoupravi ("Narodne novine" 33/01, 60/01, 129/05, 109/07, 125/08, 36/09, 150/11, 144/12, 19/13, 137/15, 123/17, 98/19, 144/20), </w:t>
      </w:r>
    </w:p>
    <w:p w14:paraId="050C6105" w14:textId="77777777" w:rsidR="005A43E4" w:rsidRPr="00AA172D" w:rsidRDefault="005A43E4" w:rsidP="00032B63">
      <w:pPr>
        <w:spacing w:line="276" w:lineRule="auto"/>
        <w:ind w:right="-33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-Statut Općine Ribnik  </w:t>
      </w:r>
      <w:bookmarkStart w:id="2" w:name="_Hlk123581134"/>
      <w:r w:rsidRPr="00AA172D">
        <w:rPr>
          <w:rFonts w:ascii="Times New Roman" w:hAnsi="Times New Roman" w:cs="Times New Roman"/>
          <w:sz w:val="24"/>
          <w:szCs w:val="24"/>
        </w:rPr>
        <w:t xml:space="preserve">("Glasnik Karlovačke županije “ </w:t>
      </w:r>
      <w:r w:rsidRPr="00AA172D">
        <w:rPr>
          <w:rFonts w:ascii="Times New Roman" w:hAnsi="Times New Roman" w:cs="Times New Roman"/>
          <w:bCs/>
          <w:sz w:val="24"/>
          <w:szCs w:val="24"/>
        </w:rPr>
        <w:t>broj 18/13, 17/16, 04/18,  21/20 , 19/21, 13/22)</w:t>
      </w:r>
    </w:p>
    <w:bookmarkEnd w:id="2"/>
    <w:p w14:paraId="46F2C26D" w14:textId="77777777" w:rsidR="005A43E4" w:rsidRPr="00AA172D" w:rsidRDefault="005A43E4" w:rsidP="00032B63">
      <w:pPr>
        <w:spacing w:line="276" w:lineRule="auto"/>
        <w:ind w:right="-33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-Poslovnik Općinskog  vijeća Općine Ribnik  ("Glasnik Karlovačke županije “ </w:t>
      </w:r>
      <w:r w:rsidRPr="00AA172D">
        <w:rPr>
          <w:rFonts w:ascii="Times New Roman" w:hAnsi="Times New Roman" w:cs="Times New Roman"/>
          <w:bCs/>
          <w:sz w:val="24"/>
          <w:szCs w:val="24"/>
        </w:rPr>
        <w:t>broj 18/13, 17/16, 04/18,  21/20 , 19/21, 13/22)</w:t>
      </w:r>
    </w:p>
    <w:p w14:paraId="6A199F9E" w14:textId="77777777" w:rsidR="005A43E4" w:rsidRPr="00AA172D" w:rsidRDefault="005A43E4" w:rsidP="00032B63">
      <w:pPr>
        <w:spacing w:line="276" w:lineRule="auto"/>
        <w:ind w:right="-333"/>
        <w:jc w:val="both"/>
        <w:rPr>
          <w:rFonts w:ascii="Times New Roman" w:hAnsi="Times New Roman" w:cs="Times New Roman"/>
          <w:sz w:val="24"/>
          <w:szCs w:val="24"/>
        </w:rPr>
      </w:pPr>
    </w:p>
    <w:p w14:paraId="2C500060" w14:textId="34A431E7" w:rsidR="005A43E4" w:rsidRPr="00AA172D" w:rsidRDefault="00A30EE5" w:rsidP="00032B63">
      <w:pPr>
        <w:pStyle w:val="Tijeloteksta-uvlaka2"/>
        <w:spacing w:line="276" w:lineRule="auto"/>
        <w:ind w:left="0" w:right="-475"/>
        <w:rPr>
          <w:rFonts w:ascii="Times New Roman" w:hAnsi="Times New Roman" w:cs="Times New Roman"/>
          <w:b/>
          <w:bCs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RAZDJEL 002:</w:t>
      </w:r>
      <w:r w:rsidRPr="00AA17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43E4" w:rsidRPr="00AA172D">
        <w:rPr>
          <w:rFonts w:ascii="Times New Roman" w:hAnsi="Times New Roman" w:cs="Times New Roman"/>
          <w:b/>
          <w:bCs/>
          <w:sz w:val="24"/>
          <w:szCs w:val="24"/>
        </w:rPr>
        <w:t xml:space="preserve"> JEDINSTVENI UPRAVNI ODJEL</w:t>
      </w:r>
    </w:p>
    <w:p w14:paraId="142B3D8B" w14:textId="77777777" w:rsidR="005A43E4" w:rsidRPr="00AA172D" w:rsidRDefault="005A43E4" w:rsidP="00032B63">
      <w:pPr>
        <w:pStyle w:val="Tijeloteksta-uvlaka2"/>
        <w:spacing w:line="276" w:lineRule="auto"/>
        <w:ind w:left="0" w:right="-475"/>
        <w:rPr>
          <w:rFonts w:ascii="Times New Roman" w:hAnsi="Times New Roman" w:cs="Times New Roman"/>
          <w:b/>
          <w:bCs/>
          <w:sz w:val="24"/>
          <w:szCs w:val="24"/>
        </w:rPr>
      </w:pPr>
    </w:p>
    <w:p w14:paraId="59E4A8BA" w14:textId="036E8BE4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Ukupna sredstva planirana</w:t>
      </w:r>
      <w:r w:rsidR="00A30EE5" w:rsidRPr="00AA172D">
        <w:rPr>
          <w:rFonts w:ascii="Times New Roman" w:hAnsi="Times New Roman" w:cs="Times New Roman"/>
          <w:sz w:val="24"/>
          <w:szCs w:val="24"/>
        </w:rPr>
        <w:t xml:space="preserve"> I</w:t>
      </w:r>
      <w:r w:rsidR="005A7557" w:rsidRPr="00AA172D">
        <w:rPr>
          <w:rFonts w:ascii="Times New Roman" w:hAnsi="Times New Roman" w:cs="Times New Roman"/>
          <w:sz w:val="24"/>
          <w:szCs w:val="24"/>
        </w:rPr>
        <w:t>I</w:t>
      </w:r>
      <w:r w:rsidR="00A30EE5" w:rsidRPr="00AA172D">
        <w:rPr>
          <w:rFonts w:ascii="Times New Roman" w:hAnsi="Times New Roman" w:cs="Times New Roman"/>
          <w:sz w:val="24"/>
          <w:szCs w:val="24"/>
        </w:rPr>
        <w:t xml:space="preserve">. izmjenama i dopunama Proračuna </w:t>
      </w:r>
      <w:r w:rsidRPr="00AA172D">
        <w:rPr>
          <w:rFonts w:ascii="Times New Roman" w:hAnsi="Times New Roman" w:cs="Times New Roman"/>
          <w:sz w:val="24"/>
          <w:szCs w:val="24"/>
        </w:rPr>
        <w:t xml:space="preserve"> u okviru </w:t>
      </w:r>
      <w:r w:rsidR="00A30EE5" w:rsidRPr="00AA172D">
        <w:rPr>
          <w:rFonts w:ascii="Times New Roman" w:hAnsi="Times New Roman" w:cs="Times New Roman"/>
          <w:sz w:val="24"/>
          <w:szCs w:val="24"/>
        </w:rPr>
        <w:t xml:space="preserve">Razdjela 002 </w:t>
      </w:r>
      <w:r w:rsidRPr="00AA172D">
        <w:rPr>
          <w:rFonts w:ascii="Times New Roman" w:hAnsi="Times New Roman" w:cs="Times New Roman"/>
          <w:sz w:val="24"/>
          <w:szCs w:val="24"/>
        </w:rPr>
        <w:t>Jedinstven</w:t>
      </w:r>
      <w:r w:rsidR="00A30EE5" w:rsidRPr="00AA172D">
        <w:rPr>
          <w:rFonts w:ascii="Times New Roman" w:hAnsi="Times New Roman" w:cs="Times New Roman"/>
          <w:sz w:val="24"/>
          <w:szCs w:val="24"/>
        </w:rPr>
        <w:t>i</w:t>
      </w:r>
      <w:r w:rsidRPr="00AA172D">
        <w:rPr>
          <w:rFonts w:ascii="Times New Roman" w:hAnsi="Times New Roman" w:cs="Times New Roman"/>
          <w:sz w:val="24"/>
          <w:szCs w:val="24"/>
        </w:rPr>
        <w:t xml:space="preserve"> upravn</w:t>
      </w:r>
      <w:r w:rsidR="00A30EE5" w:rsidRPr="00AA172D">
        <w:rPr>
          <w:rFonts w:ascii="Times New Roman" w:hAnsi="Times New Roman" w:cs="Times New Roman"/>
          <w:sz w:val="24"/>
          <w:szCs w:val="24"/>
        </w:rPr>
        <w:t>i</w:t>
      </w:r>
      <w:r w:rsidRPr="00AA172D">
        <w:rPr>
          <w:rFonts w:ascii="Times New Roman" w:hAnsi="Times New Roman" w:cs="Times New Roman"/>
          <w:sz w:val="24"/>
          <w:szCs w:val="24"/>
        </w:rPr>
        <w:t xml:space="preserve"> odjel</w:t>
      </w:r>
      <w:r w:rsidR="00A30EE5" w:rsidRPr="00AA172D">
        <w:rPr>
          <w:rFonts w:ascii="Times New Roman" w:hAnsi="Times New Roman" w:cs="Times New Roman"/>
          <w:sz w:val="24"/>
          <w:szCs w:val="24"/>
        </w:rPr>
        <w:t xml:space="preserve">, </w:t>
      </w:r>
      <w:r w:rsidRPr="00AA172D">
        <w:rPr>
          <w:rFonts w:ascii="Times New Roman" w:hAnsi="Times New Roman" w:cs="Times New Roman"/>
          <w:sz w:val="24"/>
          <w:szCs w:val="24"/>
        </w:rPr>
        <w:t xml:space="preserve"> za 2024. godinu iznose </w:t>
      </w:r>
      <w:r w:rsidR="009959A8" w:rsidRPr="00AA172D">
        <w:rPr>
          <w:rFonts w:ascii="Times New Roman" w:hAnsi="Times New Roman" w:cs="Times New Roman"/>
          <w:sz w:val="24"/>
          <w:szCs w:val="24"/>
        </w:rPr>
        <w:t>2.103.630,02</w:t>
      </w:r>
      <w:r w:rsidRPr="00AA172D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4590D568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Obzirom na programe u okviru ovog razdjela, rashodi se planiraju kako slijedi:</w:t>
      </w:r>
    </w:p>
    <w:p w14:paraId="21C06E65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A172D">
        <w:rPr>
          <w:rFonts w:ascii="Times New Roman" w:hAnsi="Times New Roman" w:cs="Times New Roman"/>
          <w:b/>
          <w:bCs/>
          <w:i/>
          <w:sz w:val="24"/>
          <w:szCs w:val="24"/>
        </w:rPr>
        <w:t>Program 1001: PROGRAM MJERE I AKTIVNOSTI ZA OSIGURANJE RADA IZ DJELOKRUGA JEDINSTVENOG UPRAVNOG ODJELA</w:t>
      </w:r>
    </w:p>
    <w:p w14:paraId="6E57E7D0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D650F92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color w:val="auto"/>
        </w:rPr>
      </w:pPr>
      <w:r w:rsidRPr="00AA172D">
        <w:rPr>
          <w:rFonts w:ascii="Times New Roman" w:hAnsi="Times New Roman" w:cs="Times New Roman"/>
          <w:b/>
          <w:bCs/>
          <w:color w:val="auto"/>
        </w:rPr>
        <w:t>Opis i cilj/svrha programa</w:t>
      </w:r>
      <w:r w:rsidRPr="00AA172D">
        <w:rPr>
          <w:rFonts w:ascii="Times New Roman" w:hAnsi="Times New Roman" w:cs="Times New Roman"/>
          <w:color w:val="auto"/>
        </w:rPr>
        <w:t xml:space="preserve">: Program obuhvaća aktivnosti kojima se osiguravaju sredstva za </w:t>
      </w:r>
      <w:r w:rsidRPr="00AA172D">
        <w:rPr>
          <w:rFonts w:ascii="Times New Roman" w:hAnsi="Times New Roman" w:cs="Times New Roman"/>
          <w:color w:val="auto"/>
        </w:rPr>
        <w:lastRenderedPageBreak/>
        <w:t xml:space="preserve">redovno financiranje prava iz službeničkog odnosa za  službenike jedinstvenog upravnog odjela, sredstva za podmirivanje materijalnih rashoda za rad, financijskih rashoda za bankarske usluge, usluge platnog prometa i ostale financijske rashode, te sredstva kojima se osigurava oprema potrebna za rad Jedinstvenog upravnog odjela. </w:t>
      </w:r>
    </w:p>
    <w:p w14:paraId="69133B5D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color w:val="auto"/>
        </w:rPr>
      </w:pPr>
    </w:p>
    <w:p w14:paraId="21D94B22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color w:val="auto"/>
        </w:rPr>
      </w:pPr>
      <w:r w:rsidRPr="00AA172D">
        <w:rPr>
          <w:rFonts w:ascii="Times New Roman" w:hAnsi="Times New Roman" w:cs="Times New Roman"/>
          <w:color w:val="auto"/>
        </w:rPr>
        <w:t>Osnovni cilj programa je razvoj ljudskih potencijala. Posebni cilj programa je osiguravanje nesmetanog obavljanja poslova  uprave uz optimalni broj službenika, zadovoljavajuću opremu i druge radne uvjete, a radi zadovoljavanja potreba mještana u okviru zakonom utvrđenih zadaća koje obavlja jedinica lokalne samouprave.</w:t>
      </w:r>
    </w:p>
    <w:p w14:paraId="282423DB" w14:textId="77777777" w:rsidR="005A43E4" w:rsidRPr="00AA172D" w:rsidRDefault="005A43E4" w:rsidP="00032B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04D7F" w14:textId="77777777" w:rsidR="005A43E4" w:rsidRPr="00AA172D" w:rsidRDefault="005A43E4" w:rsidP="00032B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Provedbeni program Općine Ribnik za razdoblje 2021.-2025. </w:t>
      </w:r>
    </w:p>
    <w:p w14:paraId="0E29B8D0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color w:val="auto"/>
        </w:rPr>
      </w:pPr>
    </w:p>
    <w:p w14:paraId="2465EE0C" w14:textId="6865E75F" w:rsidR="009959A8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color w:val="auto"/>
        </w:rPr>
      </w:pPr>
      <w:bookmarkStart w:id="3" w:name="_Hlk123583135"/>
      <w:r w:rsidRPr="00AA172D">
        <w:rPr>
          <w:rFonts w:ascii="Times New Roman" w:hAnsi="Times New Roman" w:cs="Times New Roman"/>
          <w:b/>
          <w:color w:val="auto"/>
        </w:rPr>
        <w:t>Sredstva za realizaciju programa</w:t>
      </w:r>
      <w:r w:rsidRPr="00AA172D">
        <w:rPr>
          <w:rFonts w:ascii="Times New Roman" w:hAnsi="Times New Roman" w:cs="Times New Roman"/>
          <w:color w:val="auto"/>
        </w:rPr>
        <w:t xml:space="preserve"> se, </w:t>
      </w:r>
      <w:r w:rsidR="009959A8" w:rsidRPr="00AA172D">
        <w:rPr>
          <w:rFonts w:ascii="Times New Roman" w:hAnsi="Times New Roman" w:cs="Times New Roman"/>
          <w:color w:val="auto"/>
        </w:rPr>
        <w:t>kao i u izvornom proračunu za</w:t>
      </w:r>
      <w:r w:rsidRPr="00AA172D">
        <w:rPr>
          <w:rFonts w:ascii="Times New Roman" w:hAnsi="Times New Roman" w:cs="Times New Roman"/>
          <w:color w:val="auto"/>
        </w:rPr>
        <w:t xml:space="preserve"> 2024. godin</w:t>
      </w:r>
      <w:r w:rsidR="009959A8" w:rsidRPr="00AA172D">
        <w:rPr>
          <w:rFonts w:ascii="Times New Roman" w:hAnsi="Times New Roman" w:cs="Times New Roman"/>
          <w:color w:val="auto"/>
        </w:rPr>
        <w:t>u</w:t>
      </w:r>
      <w:r w:rsidR="005A7557" w:rsidRPr="00AA172D">
        <w:rPr>
          <w:rFonts w:ascii="Times New Roman" w:hAnsi="Times New Roman" w:cs="Times New Roman"/>
          <w:color w:val="auto"/>
        </w:rPr>
        <w:t xml:space="preserve"> i </w:t>
      </w:r>
      <w:proofErr w:type="spellStart"/>
      <w:r w:rsidR="005A7557" w:rsidRPr="00AA172D">
        <w:rPr>
          <w:rFonts w:ascii="Times New Roman" w:hAnsi="Times New Roman" w:cs="Times New Roman"/>
          <w:color w:val="auto"/>
        </w:rPr>
        <w:t>I</w:t>
      </w:r>
      <w:proofErr w:type="spellEnd"/>
      <w:r w:rsidR="005A7557" w:rsidRPr="00AA172D">
        <w:rPr>
          <w:rFonts w:ascii="Times New Roman" w:hAnsi="Times New Roman" w:cs="Times New Roman"/>
          <w:color w:val="auto"/>
        </w:rPr>
        <w:t>. izmjenama i dopunama</w:t>
      </w:r>
      <w:r w:rsidRPr="00AA172D">
        <w:rPr>
          <w:rFonts w:ascii="Times New Roman" w:hAnsi="Times New Roman" w:cs="Times New Roman"/>
          <w:color w:val="auto"/>
        </w:rPr>
        <w:t>, planiraju u iznosu od 115.750,00 EUR.</w:t>
      </w:r>
    </w:p>
    <w:p w14:paraId="71A3B576" w14:textId="000B41C2" w:rsidR="005A43E4" w:rsidRPr="00AA172D" w:rsidRDefault="009959A8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color w:val="auto"/>
        </w:rPr>
      </w:pPr>
      <w:r w:rsidRPr="00AA172D">
        <w:rPr>
          <w:rFonts w:ascii="Times New Roman" w:hAnsi="Times New Roman" w:cs="Times New Roman"/>
          <w:color w:val="auto"/>
        </w:rPr>
        <w:t>O</w:t>
      </w:r>
      <w:r w:rsidR="005A43E4" w:rsidRPr="00AA172D">
        <w:rPr>
          <w:rFonts w:ascii="Times New Roman" w:hAnsi="Times New Roman" w:cs="Times New Roman"/>
          <w:color w:val="auto"/>
        </w:rPr>
        <w:t>siguravaju se sredstva za:</w:t>
      </w:r>
    </w:p>
    <w:bookmarkEnd w:id="3"/>
    <w:p w14:paraId="30756F06" w14:textId="77777777" w:rsidR="005A43E4" w:rsidRPr="00AA172D" w:rsidRDefault="005A43E4" w:rsidP="00032B63">
      <w:pPr>
        <w:pStyle w:val="Default"/>
        <w:numPr>
          <w:ilvl w:val="0"/>
          <w:numId w:val="49"/>
        </w:numPr>
        <w:spacing w:line="276" w:lineRule="auto"/>
        <w:ind w:left="0" w:right="-475" w:firstLine="0"/>
        <w:jc w:val="both"/>
        <w:rPr>
          <w:rFonts w:ascii="Times New Roman" w:hAnsi="Times New Roman" w:cs="Times New Roman"/>
          <w:color w:val="auto"/>
        </w:rPr>
      </w:pPr>
      <w:r w:rsidRPr="00AA172D">
        <w:rPr>
          <w:rFonts w:ascii="Times New Roman" w:hAnsi="Times New Roman" w:cs="Times New Roman"/>
          <w:color w:val="auto"/>
        </w:rPr>
        <w:t>aktivnost A100101 Administrativno, tehničko i stručno osoblje jedinstvenog upravnog odjela  57.150,00 EUR</w:t>
      </w:r>
    </w:p>
    <w:p w14:paraId="2430F619" w14:textId="77777777" w:rsidR="005A43E4" w:rsidRPr="00AA172D" w:rsidRDefault="005A43E4" w:rsidP="00032B63">
      <w:pPr>
        <w:pStyle w:val="Default"/>
        <w:numPr>
          <w:ilvl w:val="0"/>
          <w:numId w:val="49"/>
        </w:numPr>
        <w:spacing w:line="276" w:lineRule="auto"/>
        <w:ind w:left="0" w:right="-475" w:firstLine="0"/>
        <w:jc w:val="both"/>
        <w:rPr>
          <w:rFonts w:ascii="Times New Roman" w:hAnsi="Times New Roman" w:cs="Times New Roman"/>
          <w:color w:val="auto"/>
        </w:rPr>
      </w:pPr>
      <w:r w:rsidRPr="00AA172D">
        <w:rPr>
          <w:rFonts w:ascii="Times New Roman" w:hAnsi="Times New Roman" w:cs="Times New Roman"/>
          <w:color w:val="auto"/>
        </w:rPr>
        <w:t>aktivnost A101608 Redoviti troškovi poslovanja javne uprave i administracije  43.050,00 EUR</w:t>
      </w:r>
    </w:p>
    <w:p w14:paraId="055DEA69" w14:textId="77777777" w:rsidR="005A43E4" w:rsidRPr="00AA172D" w:rsidRDefault="005A43E4" w:rsidP="00032B63">
      <w:pPr>
        <w:pStyle w:val="Default"/>
        <w:numPr>
          <w:ilvl w:val="0"/>
          <w:numId w:val="49"/>
        </w:numPr>
        <w:spacing w:line="276" w:lineRule="auto"/>
        <w:ind w:left="0" w:right="-475" w:firstLine="0"/>
        <w:jc w:val="both"/>
        <w:rPr>
          <w:rFonts w:ascii="Times New Roman" w:hAnsi="Times New Roman" w:cs="Times New Roman"/>
          <w:color w:val="auto"/>
        </w:rPr>
      </w:pPr>
      <w:r w:rsidRPr="00AA172D">
        <w:rPr>
          <w:rFonts w:ascii="Times New Roman" w:hAnsi="Times New Roman" w:cs="Times New Roman"/>
          <w:color w:val="auto"/>
        </w:rPr>
        <w:t>aktivnost A101619 Oprema potrebna za rad JUO 3.400,00 EUR</w:t>
      </w:r>
    </w:p>
    <w:p w14:paraId="7EF68300" w14:textId="77777777" w:rsidR="005A43E4" w:rsidRPr="00AA172D" w:rsidRDefault="005A43E4" w:rsidP="00032B63">
      <w:pPr>
        <w:pStyle w:val="Default"/>
        <w:numPr>
          <w:ilvl w:val="0"/>
          <w:numId w:val="49"/>
        </w:numPr>
        <w:spacing w:line="276" w:lineRule="auto"/>
        <w:ind w:left="0" w:right="-475" w:firstLine="0"/>
        <w:jc w:val="both"/>
        <w:rPr>
          <w:rFonts w:ascii="Times New Roman" w:hAnsi="Times New Roman" w:cs="Times New Roman"/>
          <w:color w:val="auto"/>
        </w:rPr>
      </w:pPr>
      <w:r w:rsidRPr="00AA172D">
        <w:rPr>
          <w:rFonts w:ascii="Times New Roman" w:hAnsi="Times New Roman" w:cs="Times New Roman"/>
          <w:color w:val="auto"/>
        </w:rPr>
        <w:t>aktivnost A101635 Promidžba, informiranje i javna objava 2.150,00 EUR</w:t>
      </w:r>
    </w:p>
    <w:p w14:paraId="520C946E" w14:textId="77777777" w:rsidR="005A43E4" w:rsidRPr="00AA172D" w:rsidRDefault="005A43E4" w:rsidP="00032B63">
      <w:pPr>
        <w:pStyle w:val="Default"/>
        <w:numPr>
          <w:ilvl w:val="0"/>
          <w:numId w:val="49"/>
        </w:numPr>
        <w:spacing w:line="276" w:lineRule="auto"/>
        <w:ind w:left="0" w:right="-475" w:firstLine="0"/>
        <w:jc w:val="both"/>
        <w:rPr>
          <w:rFonts w:ascii="Times New Roman" w:hAnsi="Times New Roman" w:cs="Times New Roman"/>
          <w:color w:val="auto"/>
        </w:rPr>
      </w:pPr>
      <w:r w:rsidRPr="00AA172D">
        <w:rPr>
          <w:rFonts w:ascii="Times New Roman" w:hAnsi="Times New Roman" w:cs="Times New Roman"/>
          <w:color w:val="auto"/>
        </w:rPr>
        <w:t>aktivnost K101644 Optimizacija poslovanja Općine Ribnik 10.000,00 EUR</w:t>
      </w:r>
    </w:p>
    <w:p w14:paraId="47A71C7F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color w:val="auto"/>
        </w:rPr>
      </w:pPr>
    </w:p>
    <w:p w14:paraId="70FD1A7C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E0BE5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172D">
        <w:rPr>
          <w:rFonts w:ascii="Times New Roman" w:hAnsi="Times New Roman" w:cs="Times New Roman"/>
          <w:b/>
          <w:bCs/>
          <w:sz w:val="24"/>
          <w:szCs w:val="24"/>
        </w:rPr>
        <w:t>Pokazatelji uspješnosti:</w:t>
      </w:r>
    </w:p>
    <w:p w14:paraId="1F4B2BFB" w14:textId="77777777" w:rsidR="005A43E4" w:rsidRPr="00AA172D" w:rsidRDefault="005A43E4" w:rsidP="00032B63">
      <w:pPr>
        <w:pStyle w:val="Odlomakpopisa"/>
        <w:widowControl w:val="0"/>
        <w:tabs>
          <w:tab w:val="left" w:pos="-567"/>
        </w:tabs>
        <w:autoSpaceDE w:val="0"/>
        <w:autoSpaceDN w:val="0"/>
        <w:spacing w:line="276" w:lineRule="auto"/>
        <w:ind w:left="0" w:right="-475"/>
        <w:contextualSpacing w:val="0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- broj zaposlenika koji su sudjelovali na stručnim seminarima</w:t>
      </w:r>
    </w:p>
    <w:p w14:paraId="05D37308" w14:textId="77777777" w:rsidR="005A43E4" w:rsidRPr="00AA172D" w:rsidRDefault="005A43E4" w:rsidP="00032B63">
      <w:pPr>
        <w:pStyle w:val="Default"/>
        <w:spacing w:line="276" w:lineRule="auto"/>
        <w:ind w:right="-475"/>
        <w:rPr>
          <w:rFonts w:ascii="Times New Roman" w:hAnsi="Times New Roman" w:cs="Times New Roman"/>
          <w:b/>
          <w:bCs/>
          <w:color w:val="auto"/>
        </w:rPr>
      </w:pPr>
      <w:r w:rsidRPr="00AA172D">
        <w:rPr>
          <w:rFonts w:ascii="Times New Roman" w:hAnsi="Times New Roman" w:cs="Times New Roman"/>
          <w:b/>
          <w:bCs/>
          <w:color w:val="auto"/>
        </w:rPr>
        <w:t>Zakonska osnova:</w:t>
      </w:r>
    </w:p>
    <w:p w14:paraId="1BF0B6D3" w14:textId="77777777" w:rsidR="005A43E4" w:rsidRPr="00AA172D" w:rsidRDefault="005A43E4" w:rsidP="00032B63">
      <w:pPr>
        <w:pStyle w:val="Default"/>
        <w:spacing w:line="276" w:lineRule="auto"/>
        <w:ind w:right="-475"/>
        <w:rPr>
          <w:rFonts w:ascii="Times New Roman" w:hAnsi="Times New Roman" w:cs="Times New Roman"/>
          <w:color w:val="auto"/>
        </w:rPr>
      </w:pPr>
      <w:r w:rsidRPr="00AA172D">
        <w:rPr>
          <w:rFonts w:ascii="Times New Roman" w:hAnsi="Times New Roman" w:cs="Times New Roman"/>
          <w:color w:val="auto"/>
        </w:rPr>
        <w:t xml:space="preserve">- Zakon o lokalnoj i područnoj (regionalnoj) samoupravi ("Narodne novine" 33/01, 60/01, 129/05, 109/07, 125/08, 36/09, 150/11, 144/12, 19/13, 137/15 i 123/17, 98/19, 144/20), </w:t>
      </w:r>
    </w:p>
    <w:p w14:paraId="7CA289FA" w14:textId="77777777" w:rsidR="005A43E4" w:rsidRPr="00AA172D" w:rsidRDefault="005A43E4" w:rsidP="00032B63">
      <w:pPr>
        <w:pStyle w:val="CM4"/>
        <w:spacing w:line="276" w:lineRule="auto"/>
        <w:jc w:val="both"/>
        <w:rPr>
          <w:rFonts w:ascii="Times New Roman" w:hAnsi="Times New Roman"/>
        </w:rPr>
      </w:pPr>
      <w:r w:rsidRPr="00AA172D">
        <w:rPr>
          <w:rFonts w:ascii="Times New Roman" w:hAnsi="Times New Roman"/>
        </w:rPr>
        <w:t xml:space="preserve">- Zakon o financiranju jedinica lokalne i područne (regionalne) samouprave ("Narodne novine" 127/17, 138/20), </w:t>
      </w:r>
    </w:p>
    <w:p w14:paraId="0294270C" w14:textId="77777777" w:rsidR="005A43E4" w:rsidRPr="00AA172D" w:rsidRDefault="005A43E4" w:rsidP="00032B63">
      <w:pPr>
        <w:pStyle w:val="CM8"/>
        <w:spacing w:line="276" w:lineRule="auto"/>
        <w:jc w:val="both"/>
        <w:rPr>
          <w:rFonts w:ascii="Times New Roman" w:hAnsi="Times New Roman"/>
        </w:rPr>
      </w:pPr>
      <w:r w:rsidRPr="00AA172D">
        <w:rPr>
          <w:rFonts w:ascii="Times New Roman" w:hAnsi="Times New Roman"/>
        </w:rPr>
        <w:t xml:space="preserve">- Zakon o proračunu ("Narodne novine" broj 144/21), </w:t>
      </w:r>
    </w:p>
    <w:p w14:paraId="08AAA824" w14:textId="77777777" w:rsidR="005A43E4" w:rsidRPr="00AA172D" w:rsidRDefault="005A43E4" w:rsidP="00032B63">
      <w:pPr>
        <w:pStyle w:val="CM4"/>
        <w:spacing w:line="276" w:lineRule="auto"/>
        <w:jc w:val="both"/>
        <w:rPr>
          <w:rFonts w:ascii="Times New Roman" w:hAnsi="Times New Roman"/>
        </w:rPr>
      </w:pPr>
      <w:r w:rsidRPr="00AA172D">
        <w:rPr>
          <w:rFonts w:ascii="Times New Roman" w:hAnsi="Times New Roman"/>
        </w:rPr>
        <w:t xml:space="preserve">- Zakon o plaćama u lokalnoj i područnoj (regionalnoj) samoupravi ("Narodne novine"  28/10, 10/23), </w:t>
      </w:r>
    </w:p>
    <w:p w14:paraId="16012A13" w14:textId="77777777" w:rsidR="005A43E4" w:rsidRPr="00AA172D" w:rsidRDefault="005A43E4" w:rsidP="00032B63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45B7DFD4" w14:textId="77777777" w:rsidR="005A43E4" w:rsidRPr="00AA172D" w:rsidRDefault="005A43E4" w:rsidP="00032B63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  <w:r w:rsidRPr="00AA172D">
        <w:rPr>
          <w:rFonts w:ascii="Times New Roman" w:hAnsi="Times New Roman" w:cs="Times New Roman"/>
          <w:b/>
          <w:bCs/>
          <w:color w:val="auto"/>
        </w:rPr>
        <w:t>PROGRAM 1002 AKTIVNA POLITIKA ZAPOŠLJAVANJA</w:t>
      </w:r>
    </w:p>
    <w:p w14:paraId="3A1296CE" w14:textId="77777777" w:rsidR="005A43E4" w:rsidRPr="00AA172D" w:rsidRDefault="005A43E4" w:rsidP="00032B63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14:paraId="76302344" w14:textId="77777777" w:rsidR="005A43E4" w:rsidRPr="00AA172D" w:rsidRDefault="005A43E4" w:rsidP="00032B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Opis i cilj / svrha programa : Program je usmjeren u uključivanje u društvo teže </w:t>
      </w:r>
      <w:proofErr w:type="spellStart"/>
      <w:r w:rsidRPr="00AA172D">
        <w:rPr>
          <w:rFonts w:ascii="Times New Roman" w:hAnsi="Times New Roman" w:cs="Times New Roman"/>
          <w:sz w:val="24"/>
          <w:szCs w:val="24"/>
        </w:rPr>
        <w:t>zapošljivih</w:t>
      </w:r>
      <w:proofErr w:type="spellEnd"/>
      <w:r w:rsidRPr="00AA172D">
        <w:rPr>
          <w:rFonts w:ascii="Times New Roman" w:hAnsi="Times New Roman" w:cs="Times New Roman"/>
          <w:sz w:val="24"/>
          <w:szCs w:val="24"/>
        </w:rPr>
        <w:t xml:space="preserve"> kategorija stanovništva kroz javne radove, kao i </w:t>
      </w:r>
      <w:proofErr w:type="spellStart"/>
      <w:r w:rsidRPr="00AA172D">
        <w:rPr>
          <w:rFonts w:ascii="Times New Roman" w:hAnsi="Times New Roman" w:cs="Times New Roman"/>
          <w:sz w:val="24"/>
          <w:szCs w:val="24"/>
        </w:rPr>
        <w:t>omogučavanje</w:t>
      </w:r>
      <w:proofErr w:type="spellEnd"/>
      <w:r w:rsidRPr="00AA172D">
        <w:rPr>
          <w:rFonts w:ascii="Times New Roman" w:hAnsi="Times New Roman" w:cs="Times New Roman"/>
          <w:sz w:val="24"/>
          <w:szCs w:val="24"/>
        </w:rPr>
        <w:t xml:space="preserve"> stjecanja radnog iskustva  </w:t>
      </w:r>
    </w:p>
    <w:p w14:paraId="2FC5DE04" w14:textId="77777777" w:rsidR="005A43E4" w:rsidRPr="00AA172D" w:rsidRDefault="005A43E4" w:rsidP="00032B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lastRenderedPageBreak/>
        <w:t xml:space="preserve">Osnovni cilj program je provođenje projekata  uz pomoć javnih radova i stručnog osposobljavanja za rad.  Posebni cilj je  uključivanje  u društvo teže </w:t>
      </w:r>
      <w:proofErr w:type="spellStart"/>
      <w:r w:rsidRPr="00AA172D">
        <w:rPr>
          <w:rFonts w:ascii="Times New Roman" w:hAnsi="Times New Roman" w:cs="Times New Roman"/>
          <w:sz w:val="24"/>
          <w:szCs w:val="24"/>
        </w:rPr>
        <w:t>zapošljivih</w:t>
      </w:r>
      <w:proofErr w:type="spellEnd"/>
      <w:r w:rsidRPr="00AA172D">
        <w:rPr>
          <w:rFonts w:ascii="Times New Roman" w:hAnsi="Times New Roman" w:cs="Times New Roman"/>
          <w:sz w:val="24"/>
          <w:szCs w:val="24"/>
        </w:rPr>
        <w:t xml:space="preserve"> skupina.</w:t>
      </w:r>
    </w:p>
    <w:p w14:paraId="3C441F4C" w14:textId="77777777" w:rsidR="009959A8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color w:val="auto"/>
        </w:rPr>
      </w:pPr>
      <w:bookmarkStart w:id="4" w:name="_Hlk123583791"/>
      <w:r w:rsidRPr="00AA172D">
        <w:rPr>
          <w:rFonts w:ascii="Times New Roman" w:hAnsi="Times New Roman" w:cs="Times New Roman"/>
          <w:b/>
          <w:color w:val="auto"/>
        </w:rPr>
        <w:t>Sredstva za realizaciju programa</w:t>
      </w:r>
      <w:r w:rsidRPr="00AA172D">
        <w:rPr>
          <w:rFonts w:ascii="Times New Roman" w:hAnsi="Times New Roman" w:cs="Times New Roman"/>
          <w:color w:val="auto"/>
        </w:rPr>
        <w:t xml:space="preserve"> se, planiraju</w:t>
      </w:r>
      <w:r w:rsidR="009959A8" w:rsidRPr="00AA172D">
        <w:rPr>
          <w:rFonts w:ascii="Times New Roman" w:hAnsi="Times New Roman" w:cs="Times New Roman"/>
          <w:color w:val="auto"/>
        </w:rPr>
        <w:t xml:space="preserve"> se</w:t>
      </w:r>
      <w:r w:rsidRPr="00AA172D">
        <w:rPr>
          <w:rFonts w:ascii="Times New Roman" w:hAnsi="Times New Roman" w:cs="Times New Roman"/>
          <w:color w:val="auto"/>
        </w:rPr>
        <w:t xml:space="preserve"> u iznosu od 10.140,00 EUR. </w:t>
      </w:r>
    </w:p>
    <w:p w14:paraId="0A923E9A" w14:textId="62A92313" w:rsidR="005A43E4" w:rsidRPr="00AA172D" w:rsidRDefault="009959A8" w:rsidP="00032B63">
      <w:pPr>
        <w:pStyle w:val="Default"/>
        <w:numPr>
          <w:ilvl w:val="0"/>
          <w:numId w:val="79"/>
        </w:numPr>
        <w:spacing w:line="276" w:lineRule="auto"/>
        <w:ind w:left="0" w:right="-475" w:firstLine="0"/>
        <w:jc w:val="both"/>
        <w:rPr>
          <w:rFonts w:ascii="Times New Roman" w:hAnsi="Times New Roman" w:cs="Times New Roman"/>
          <w:color w:val="auto"/>
        </w:rPr>
      </w:pPr>
      <w:r w:rsidRPr="00AA172D">
        <w:rPr>
          <w:rFonts w:ascii="Times New Roman" w:hAnsi="Times New Roman" w:cs="Times New Roman"/>
          <w:b/>
          <w:color w:val="auto"/>
        </w:rPr>
        <w:t xml:space="preserve">izmjenama i </w:t>
      </w:r>
      <w:r w:rsidR="005A43E4" w:rsidRPr="00AA172D">
        <w:rPr>
          <w:rFonts w:ascii="Times New Roman" w:hAnsi="Times New Roman" w:cs="Times New Roman"/>
          <w:color w:val="auto"/>
        </w:rPr>
        <w:t>U 2024. godini osiguravaju se sredstva za:</w:t>
      </w:r>
    </w:p>
    <w:bookmarkEnd w:id="4"/>
    <w:p w14:paraId="27785E82" w14:textId="77777777" w:rsidR="005A43E4" w:rsidRPr="00AA172D" w:rsidRDefault="005A43E4" w:rsidP="00032B63">
      <w:pPr>
        <w:pStyle w:val="Default"/>
        <w:numPr>
          <w:ilvl w:val="0"/>
          <w:numId w:val="51"/>
        </w:numPr>
        <w:spacing w:line="276" w:lineRule="auto"/>
        <w:ind w:left="0" w:right="-475" w:firstLine="0"/>
        <w:jc w:val="both"/>
        <w:rPr>
          <w:rFonts w:ascii="Times New Roman" w:hAnsi="Times New Roman" w:cs="Times New Roman"/>
          <w:bCs/>
          <w:color w:val="auto"/>
        </w:rPr>
      </w:pPr>
      <w:r w:rsidRPr="00AA172D">
        <w:rPr>
          <w:rFonts w:ascii="Times New Roman" w:hAnsi="Times New Roman" w:cs="Times New Roman"/>
          <w:bCs/>
          <w:color w:val="auto"/>
        </w:rPr>
        <w:t>Aktivnost A100102 Stručno osposobljavanje bez zasnivanja radnog odnosa 1.500,00 EUR</w:t>
      </w:r>
    </w:p>
    <w:p w14:paraId="4FCE5C6B" w14:textId="77777777" w:rsidR="005A43E4" w:rsidRPr="00AA172D" w:rsidRDefault="005A43E4" w:rsidP="00032B63">
      <w:pPr>
        <w:pStyle w:val="Default"/>
        <w:numPr>
          <w:ilvl w:val="0"/>
          <w:numId w:val="51"/>
        </w:numPr>
        <w:spacing w:line="276" w:lineRule="auto"/>
        <w:ind w:left="0" w:right="-475" w:firstLine="0"/>
        <w:jc w:val="both"/>
        <w:rPr>
          <w:rFonts w:ascii="Times New Roman" w:hAnsi="Times New Roman" w:cs="Times New Roman"/>
          <w:bCs/>
          <w:color w:val="auto"/>
        </w:rPr>
      </w:pPr>
      <w:r w:rsidRPr="00AA172D">
        <w:rPr>
          <w:rFonts w:ascii="Times New Roman" w:hAnsi="Times New Roman" w:cs="Times New Roman"/>
          <w:bCs/>
          <w:color w:val="auto"/>
        </w:rPr>
        <w:t>Aktivnost T101622 Projekt zaželi 1.000,00 EUR</w:t>
      </w:r>
    </w:p>
    <w:p w14:paraId="3ABC61BE" w14:textId="77777777" w:rsidR="005A43E4" w:rsidRPr="00AA172D" w:rsidRDefault="005A43E4" w:rsidP="00032B63">
      <w:pPr>
        <w:pStyle w:val="Default"/>
        <w:numPr>
          <w:ilvl w:val="0"/>
          <w:numId w:val="51"/>
        </w:numPr>
        <w:spacing w:line="276" w:lineRule="auto"/>
        <w:ind w:left="0" w:right="-475" w:firstLine="0"/>
        <w:jc w:val="both"/>
        <w:rPr>
          <w:rFonts w:ascii="Times New Roman" w:hAnsi="Times New Roman" w:cs="Times New Roman"/>
          <w:bCs/>
          <w:color w:val="auto"/>
        </w:rPr>
      </w:pPr>
      <w:r w:rsidRPr="00AA172D">
        <w:rPr>
          <w:rFonts w:ascii="Times New Roman" w:hAnsi="Times New Roman" w:cs="Times New Roman"/>
          <w:bCs/>
          <w:color w:val="auto"/>
        </w:rPr>
        <w:t xml:space="preserve">Aktivnost T101627 Javni radovi 7.640,00 EUR </w:t>
      </w:r>
    </w:p>
    <w:p w14:paraId="67FE8CF0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</w:p>
    <w:p w14:paraId="471288A8" w14:textId="77777777" w:rsidR="005A43E4" w:rsidRPr="00AA172D" w:rsidRDefault="005A43E4" w:rsidP="00032B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Pokazatelj uspješnosti:  broj osoba zaposlenih kroz javne radove i na stručnom osposobljavanju za rad </w:t>
      </w:r>
    </w:p>
    <w:p w14:paraId="12A8DDBC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</w:p>
    <w:p w14:paraId="734F3F40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A172D">
        <w:rPr>
          <w:rFonts w:ascii="Times New Roman" w:hAnsi="Times New Roman" w:cs="Times New Roman"/>
          <w:b/>
          <w:i/>
          <w:sz w:val="24"/>
          <w:szCs w:val="24"/>
        </w:rPr>
        <w:t xml:space="preserve">Program 1003:  </w:t>
      </w:r>
      <w:r w:rsidRPr="00AA172D">
        <w:rPr>
          <w:rFonts w:ascii="Times New Roman" w:hAnsi="Times New Roman" w:cs="Times New Roman"/>
          <w:b/>
          <w:iCs/>
          <w:sz w:val="24"/>
          <w:szCs w:val="24"/>
        </w:rPr>
        <w:t>PROGRAM UPRAVLJANJA IMOVINOM</w:t>
      </w:r>
    </w:p>
    <w:p w14:paraId="423A5ECE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3D5AF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b/>
          <w:bCs/>
          <w:sz w:val="24"/>
          <w:szCs w:val="24"/>
        </w:rPr>
        <w:t xml:space="preserve">Opis i cilj/svrha programa: </w:t>
      </w:r>
      <w:r w:rsidRPr="00AA172D">
        <w:rPr>
          <w:rFonts w:ascii="Times New Roman" w:hAnsi="Times New Roman" w:cs="Times New Roman"/>
          <w:sz w:val="24"/>
          <w:szCs w:val="24"/>
        </w:rPr>
        <w:t xml:space="preserve">Program obuhvaća aktivnosti i projekte kojima se osiguravaju sredstva za upravljanje materijalnom imovinom u vlasništvu Općine Ribnik. </w:t>
      </w:r>
    </w:p>
    <w:p w14:paraId="2F39740A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</w:p>
    <w:p w14:paraId="4A2578D3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Osnovni cilj programa je unapređenje kvalitete života i rada korisnika stambenih i poslovnih prostora u vlasništvu Općine Ribnik. Posebni cilj programa je kvalitetno i odgovorno upravljanje stambenim i poslovnim  prostorima u vlasništvu Općine.  </w:t>
      </w:r>
    </w:p>
    <w:p w14:paraId="1A9924A6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Cs/>
          <w:sz w:val="24"/>
          <w:szCs w:val="24"/>
        </w:rPr>
        <w:t xml:space="preserve">Provedbeni program Općine Ribnik za razdoblje 2021.-2025. </w:t>
      </w:r>
    </w:p>
    <w:p w14:paraId="526361D3" w14:textId="77777777" w:rsidR="00E7600B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color w:val="auto"/>
        </w:rPr>
      </w:pPr>
      <w:r w:rsidRPr="00AA172D">
        <w:rPr>
          <w:rFonts w:ascii="Times New Roman" w:hAnsi="Times New Roman" w:cs="Times New Roman"/>
          <w:b/>
          <w:color w:val="auto"/>
        </w:rPr>
        <w:t>Sredstva za realizaciju programa</w:t>
      </w:r>
      <w:r w:rsidRPr="00AA172D">
        <w:rPr>
          <w:rFonts w:ascii="Times New Roman" w:hAnsi="Times New Roman" w:cs="Times New Roman"/>
          <w:color w:val="auto"/>
        </w:rPr>
        <w:t xml:space="preserve">   planiraju </w:t>
      </w:r>
      <w:r w:rsidR="00FA16AB" w:rsidRPr="00AA172D">
        <w:rPr>
          <w:rFonts w:ascii="Times New Roman" w:hAnsi="Times New Roman" w:cs="Times New Roman"/>
          <w:color w:val="auto"/>
        </w:rPr>
        <w:t xml:space="preserve">se </w:t>
      </w:r>
      <w:r w:rsidRPr="00AA172D">
        <w:rPr>
          <w:rFonts w:ascii="Times New Roman" w:hAnsi="Times New Roman" w:cs="Times New Roman"/>
          <w:color w:val="auto"/>
        </w:rPr>
        <w:t xml:space="preserve">u iznosu od </w:t>
      </w:r>
      <w:r w:rsidR="005A7557" w:rsidRPr="00AA172D">
        <w:rPr>
          <w:rFonts w:ascii="Times New Roman" w:hAnsi="Times New Roman" w:cs="Times New Roman"/>
          <w:color w:val="auto"/>
        </w:rPr>
        <w:t>1</w:t>
      </w:r>
      <w:r w:rsidR="00FA16AB" w:rsidRPr="00AA172D">
        <w:rPr>
          <w:rFonts w:ascii="Times New Roman" w:hAnsi="Times New Roman" w:cs="Times New Roman"/>
          <w:color w:val="auto"/>
        </w:rPr>
        <w:t>92.059</w:t>
      </w:r>
      <w:r w:rsidRPr="00AA172D">
        <w:rPr>
          <w:rFonts w:ascii="Times New Roman" w:hAnsi="Times New Roman" w:cs="Times New Roman"/>
          <w:color w:val="auto"/>
        </w:rPr>
        <w:t>,00 EUR</w:t>
      </w:r>
      <w:r w:rsidR="005A7557" w:rsidRPr="00AA172D">
        <w:rPr>
          <w:rFonts w:ascii="Times New Roman" w:hAnsi="Times New Roman" w:cs="Times New Roman"/>
          <w:color w:val="auto"/>
        </w:rPr>
        <w:t>, što je umanjenje od 100.000,00 EUR, u odnosu na I. izmjene i dopune Proračuna z</w:t>
      </w:r>
      <w:r w:rsidRPr="00AA172D">
        <w:rPr>
          <w:rFonts w:ascii="Times New Roman" w:hAnsi="Times New Roman" w:cs="Times New Roman"/>
          <w:color w:val="auto"/>
        </w:rPr>
        <w:t>a 2024. godin</w:t>
      </w:r>
      <w:r w:rsidR="00E7600B" w:rsidRPr="00AA172D">
        <w:rPr>
          <w:rFonts w:ascii="Times New Roman" w:hAnsi="Times New Roman" w:cs="Times New Roman"/>
          <w:color w:val="auto"/>
        </w:rPr>
        <w:t xml:space="preserve">u. </w:t>
      </w:r>
      <w:r w:rsidRPr="00AA172D">
        <w:rPr>
          <w:rFonts w:ascii="Times New Roman" w:hAnsi="Times New Roman" w:cs="Times New Roman"/>
          <w:color w:val="auto"/>
        </w:rPr>
        <w:t xml:space="preserve"> </w:t>
      </w:r>
    </w:p>
    <w:p w14:paraId="5D2ECA64" w14:textId="1369F7E6" w:rsidR="005A43E4" w:rsidRPr="00AA172D" w:rsidRDefault="00E7600B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color w:val="auto"/>
        </w:rPr>
      </w:pPr>
      <w:r w:rsidRPr="00AA172D">
        <w:rPr>
          <w:rFonts w:ascii="Times New Roman" w:hAnsi="Times New Roman" w:cs="Times New Roman"/>
          <w:color w:val="auto"/>
        </w:rPr>
        <w:t xml:space="preserve">Sredstva  su planirana </w:t>
      </w:r>
      <w:r w:rsidR="005A43E4" w:rsidRPr="00AA172D">
        <w:rPr>
          <w:rFonts w:ascii="Times New Roman" w:hAnsi="Times New Roman" w:cs="Times New Roman"/>
          <w:color w:val="auto"/>
        </w:rPr>
        <w:t xml:space="preserve"> za:</w:t>
      </w:r>
    </w:p>
    <w:p w14:paraId="02AFD437" w14:textId="77777777" w:rsidR="005A43E4" w:rsidRPr="00AA172D" w:rsidRDefault="005A43E4" w:rsidP="00032B63">
      <w:pPr>
        <w:pStyle w:val="Odlomakpopisa"/>
        <w:numPr>
          <w:ilvl w:val="0"/>
          <w:numId w:val="52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A101620  Održavanje postrojenja i opreme  2.000,00 EUR</w:t>
      </w:r>
    </w:p>
    <w:p w14:paraId="2E6CF6A8" w14:textId="69461ACC" w:rsidR="005A43E4" w:rsidRPr="00AA172D" w:rsidRDefault="005A43E4" w:rsidP="00032B63">
      <w:pPr>
        <w:pStyle w:val="Odlomakpopisa"/>
        <w:numPr>
          <w:ilvl w:val="0"/>
          <w:numId w:val="52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A101621  Održavanje objekata za redovito korištenje  2</w:t>
      </w:r>
      <w:r w:rsidR="00FA16AB" w:rsidRPr="00AA172D">
        <w:rPr>
          <w:rFonts w:ascii="Times New Roman" w:hAnsi="Times New Roman" w:cs="Times New Roman"/>
          <w:sz w:val="24"/>
          <w:szCs w:val="24"/>
        </w:rPr>
        <w:t>8</w:t>
      </w:r>
      <w:r w:rsidRPr="00AA172D">
        <w:rPr>
          <w:rFonts w:ascii="Times New Roman" w:hAnsi="Times New Roman" w:cs="Times New Roman"/>
          <w:sz w:val="24"/>
          <w:szCs w:val="24"/>
        </w:rPr>
        <w:t>.05</w:t>
      </w:r>
      <w:r w:rsidR="00FA16AB" w:rsidRPr="00AA172D">
        <w:rPr>
          <w:rFonts w:ascii="Times New Roman" w:hAnsi="Times New Roman" w:cs="Times New Roman"/>
          <w:sz w:val="24"/>
          <w:szCs w:val="24"/>
        </w:rPr>
        <w:t>9</w:t>
      </w:r>
      <w:r w:rsidRPr="00AA172D">
        <w:rPr>
          <w:rFonts w:ascii="Times New Roman" w:hAnsi="Times New Roman" w:cs="Times New Roman"/>
          <w:sz w:val="24"/>
          <w:szCs w:val="24"/>
        </w:rPr>
        <w:t>,00 EUR</w:t>
      </w:r>
    </w:p>
    <w:p w14:paraId="253F591C" w14:textId="77777777" w:rsidR="005A43E4" w:rsidRPr="00AA172D" w:rsidRDefault="005A43E4" w:rsidP="00032B63">
      <w:pPr>
        <w:pStyle w:val="Odlomakpopisa"/>
        <w:numPr>
          <w:ilvl w:val="0"/>
          <w:numId w:val="52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A101626 Uređenje zgrade Općine 3.000,00 EUR</w:t>
      </w:r>
    </w:p>
    <w:p w14:paraId="0A4A5BFF" w14:textId="77777777" w:rsidR="005A43E4" w:rsidRPr="00AA172D" w:rsidRDefault="005A43E4" w:rsidP="00032B63">
      <w:pPr>
        <w:pStyle w:val="Odlomakpopisa"/>
        <w:numPr>
          <w:ilvl w:val="0"/>
          <w:numId w:val="52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K101614 Adaptacija stambeno  poslovne zgrade – Ambulante u Ribniku  2.000,00 EUR</w:t>
      </w:r>
    </w:p>
    <w:p w14:paraId="61B7EA6D" w14:textId="77777777" w:rsidR="005A43E4" w:rsidRPr="00AA172D" w:rsidRDefault="005A43E4" w:rsidP="00032B63">
      <w:pPr>
        <w:pStyle w:val="Odlomakpopisa"/>
        <w:numPr>
          <w:ilvl w:val="0"/>
          <w:numId w:val="52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Aktivnost K101650 Uređenje zgrade DVD-a Ribnik </w:t>
      </w:r>
      <w:proofErr w:type="spellStart"/>
      <w:r w:rsidRPr="00AA172D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AA172D">
        <w:rPr>
          <w:rFonts w:ascii="Times New Roman" w:hAnsi="Times New Roman" w:cs="Times New Roman"/>
          <w:sz w:val="24"/>
          <w:szCs w:val="24"/>
        </w:rPr>
        <w:t>. br. 38/4, k.o. Ribnik 3.000,00 EUR</w:t>
      </w:r>
    </w:p>
    <w:p w14:paraId="67A9388E" w14:textId="77777777" w:rsidR="005A43E4" w:rsidRPr="00AA172D" w:rsidRDefault="005A43E4" w:rsidP="00032B63">
      <w:pPr>
        <w:pStyle w:val="Odlomakpopisa"/>
        <w:numPr>
          <w:ilvl w:val="0"/>
          <w:numId w:val="52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Aktivnost K101653 Adaptacija objekta bivšeg DVD-a </w:t>
      </w:r>
      <w:proofErr w:type="spellStart"/>
      <w:r w:rsidRPr="00AA172D">
        <w:rPr>
          <w:rFonts w:ascii="Times New Roman" w:hAnsi="Times New Roman" w:cs="Times New Roman"/>
          <w:sz w:val="24"/>
          <w:szCs w:val="24"/>
        </w:rPr>
        <w:t>Jasenovica</w:t>
      </w:r>
      <w:proofErr w:type="spellEnd"/>
      <w:r w:rsidRPr="00AA172D">
        <w:rPr>
          <w:rFonts w:ascii="Times New Roman" w:hAnsi="Times New Roman" w:cs="Times New Roman"/>
          <w:sz w:val="24"/>
          <w:szCs w:val="24"/>
        </w:rPr>
        <w:t xml:space="preserve">  1.000,00 EUR</w:t>
      </w:r>
    </w:p>
    <w:p w14:paraId="61EB7B12" w14:textId="3C8E24AF" w:rsidR="005A43E4" w:rsidRPr="00AA172D" w:rsidRDefault="005A43E4" w:rsidP="00032B63">
      <w:pPr>
        <w:pStyle w:val="Odlomakpopisa"/>
        <w:numPr>
          <w:ilvl w:val="0"/>
          <w:numId w:val="52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K101682 Obnova i uređenje poslovne zgrade Ribnik 3-</w:t>
      </w:r>
      <w:r w:rsidR="00E7600B" w:rsidRPr="00AA172D">
        <w:rPr>
          <w:rFonts w:ascii="Times New Roman" w:hAnsi="Times New Roman" w:cs="Times New Roman"/>
          <w:sz w:val="24"/>
          <w:szCs w:val="24"/>
        </w:rPr>
        <w:t>1</w:t>
      </w:r>
      <w:r w:rsidRPr="00AA172D">
        <w:rPr>
          <w:rFonts w:ascii="Times New Roman" w:hAnsi="Times New Roman" w:cs="Times New Roman"/>
          <w:sz w:val="24"/>
          <w:szCs w:val="24"/>
        </w:rPr>
        <w:t>00.000,00</w:t>
      </w:r>
    </w:p>
    <w:p w14:paraId="21DD596D" w14:textId="77777777" w:rsidR="005A43E4" w:rsidRPr="00AA172D" w:rsidRDefault="005A43E4" w:rsidP="00032B63">
      <w:pPr>
        <w:pStyle w:val="Odlomakpopisa"/>
        <w:numPr>
          <w:ilvl w:val="0"/>
          <w:numId w:val="52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K101688 Dodatna ulaganja u zgradu Općine Ribnik 50.000,00 EUR</w:t>
      </w:r>
    </w:p>
    <w:p w14:paraId="3CECEFBE" w14:textId="77777777" w:rsidR="00FA16AB" w:rsidRPr="00AA172D" w:rsidRDefault="00FA16AB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E3F74B" w14:textId="417EEA3D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>Pokazatelji uspješnosti:</w:t>
      </w:r>
    </w:p>
    <w:p w14:paraId="2B92A2A8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- udio stambenih jedinica u vlasništvu JLS koji su u funkciji u %</w:t>
      </w:r>
    </w:p>
    <w:p w14:paraId="3376D987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- udio poslovnih prostora u vlasništvu JLS koji su u funkciji u %</w:t>
      </w:r>
    </w:p>
    <w:p w14:paraId="7183E95B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</w:p>
    <w:p w14:paraId="6C9C35AD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</w:p>
    <w:p w14:paraId="3FC42429" w14:textId="77777777" w:rsidR="005A43E4" w:rsidRPr="00AA172D" w:rsidRDefault="005A43E4" w:rsidP="00032B63">
      <w:pPr>
        <w:spacing w:line="276" w:lineRule="auto"/>
        <w:ind w:right="-475"/>
        <w:rPr>
          <w:rFonts w:ascii="Times New Roman" w:hAnsi="Times New Roman" w:cs="Times New Roman"/>
          <w:b/>
          <w:sz w:val="24"/>
          <w:szCs w:val="24"/>
        </w:rPr>
      </w:pPr>
      <w:r w:rsidRPr="00AA172D">
        <w:rPr>
          <w:rFonts w:ascii="Times New Roman" w:hAnsi="Times New Roman" w:cs="Times New Roman"/>
          <w:b/>
          <w:bCs/>
          <w:sz w:val="24"/>
          <w:szCs w:val="24"/>
        </w:rPr>
        <w:t>Zakonska osnova</w:t>
      </w:r>
      <w:r w:rsidRPr="00AA172D">
        <w:rPr>
          <w:rFonts w:ascii="Times New Roman" w:hAnsi="Times New Roman" w:cs="Times New Roman"/>
          <w:sz w:val="24"/>
          <w:szCs w:val="24"/>
        </w:rPr>
        <w:t xml:space="preserve">: </w:t>
      </w:r>
      <w:r w:rsidRPr="00AA172D">
        <w:rPr>
          <w:rFonts w:ascii="Times New Roman" w:hAnsi="Times New Roman" w:cs="Times New Roman"/>
          <w:sz w:val="24"/>
          <w:szCs w:val="24"/>
        </w:rPr>
        <w:br/>
        <w:t xml:space="preserve">- Zakon o vlasništvu i drugim stvarnim pravima („Narodne novine“ broj 91/96, 68/98, 137/99, 22/00, 73/00, 129/00, 114/01, 79/06, 141/06, 146/08, 38/09, 153/09, 143/12, 152/14, 81/15, 94/17). </w:t>
      </w:r>
    </w:p>
    <w:p w14:paraId="62AC0B8A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D439461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</w:p>
    <w:p w14:paraId="24A058FB" w14:textId="77777777" w:rsidR="005A43E4" w:rsidRPr="00AA172D" w:rsidRDefault="005A43E4" w:rsidP="00032B63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A172D">
        <w:rPr>
          <w:rFonts w:ascii="Times New Roman" w:hAnsi="Times New Roman" w:cs="Times New Roman"/>
          <w:b/>
          <w:i/>
          <w:sz w:val="24"/>
          <w:szCs w:val="24"/>
        </w:rPr>
        <w:t xml:space="preserve">Program 1004: </w:t>
      </w:r>
      <w:r w:rsidRPr="00AA172D">
        <w:rPr>
          <w:rFonts w:ascii="Times New Roman" w:hAnsi="Times New Roman" w:cs="Times New Roman"/>
          <w:b/>
          <w:iCs/>
          <w:sz w:val="24"/>
          <w:szCs w:val="24"/>
        </w:rPr>
        <w:t>PROGRAM ODRŽAVANJA OBJEKATA I UREĐAJA KOMUNALNE INFRASTRUKTURE</w:t>
      </w:r>
    </w:p>
    <w:p w14:paraId="438B5AA1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>Opis i cilj/svrha programa:</w:t>
      </w:r>
      <w:r w:rsidRPr="00AA172D">
        <w:rPr>
          <w:rFonts w:ascii="Times New Roman" w:hAnsi="Times New Roman" w:cs="Times New Roman"/>
          <w:sz w:val="24"/>
          <w:szCs w:val="24"/>
        </w:rPr>
        <w:t xml:space="preserve"> Program obuhvaća aktivnosti tekućeg održavanja javne rasvjete, javnih prometnih i zelenih površina, nerazvrstanih cesta i groblja. </w:t>
      </w:r>
    </w:p>
    <w:p w14:paraId="0509DDFC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Opći cilj programa je usmjeren stvaranju pretpostavki za razvoj konkurentnog i održivog gospodarstva. Poseban cilj provođenja planiranih aktivnosti u sklopu programa je održavanje funkcionalnosti postojeće komunalne infrastrukture kroz redovno održavanje, hitne intervencije ili pojačano održavanje.    </w:t>
      </w:r>
    </w:p>
    <w:p w14:paraId="18FD42FA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Cs/>
          <w:sz w:val="24"/>
          <w:szCs w:val="24"/>
        </w:rPr>
        <w:t xml:space="preserve">Provedbeni program Općine Ribnik  za razdoblje 2021.-2025. </w:t>
      </w:r>
    </w:p>
    <w:p w14:paraId="466DBA48" w14:textId="594FA1A3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 xml:space="preserve">Sredstva za provođenje programa </w:t>
      </w:r>
      <w:r w:rsidRPr="00AA172D">
        <w:rPr>
          <w:rFonts w:ascii="Times New Roman" w:hAnsi="Times New Roman" w:cs="Times New Roman"/>
          <w:sz w:val="24"/>
          <w:szCs w:val="24"/>
        </w:rPr>
        <w:t>održavanja komunalne infrastrukture planirana su u iznosu od 5</w:t>
      </w:r>
      <w:r w:rsidR="00490FF1" w:rsidRPr="00AA172D">
        <w:rPr>
          <w:rFonts w:ascii="Times New Roman" w:hAnsi="Times New Roman" w:cs="Times New Roman"/>
          <w:sz w:val="24"/>
          <w:szCs w:val="24"/>
        </w:rPr>
        <w:t>2</w:t>
      </w:r>
      <w:r w:rsidRPr="00AA172D">
        <w:rPr>
          <w:rFonts w:ascii="Times New Roman" w:hAnsi="Times New Roman" w:cs="Times New Roman"/>
          <w:sz w:val="24"/>
          <w:szCs w:val="24"/>
        </w:rPr>
        <w:t>.</w:t>
      </w:r>
      <w:r w:rsidR="00161058" w:rsidRPr="00AA172D">
        <w:rPr>
          <w:rFonts w:ascii="Times New Roman" w:hAnsi="Times New Roman" w:cs="Times New Roman"/>
          <w:sz w:val="24"/>
          <w:szCs w:val="24"/>
        </w:rPr>
        <w:t>391,</w:t>
      </w:r>
      <w:r w:rsidRPr="00AA172D">
        <w:rPr>
          <w:rFonts w:ascii="Times New Roman" w:hAnsi="Times New Roman" w:cs="Times New Roman"/>
          <w:sz w:val="24"/>
          <w:szCs w:val="24"/>
        </w:rPr>
        <w:t xml:space="preserve">00 EUR. </w:t>
      </w:r>
    </w:p>
    <w:p w14:paraId="7A9023DC" w14:textId="766FAC15" w:rsidR="005A43E4" w:rsidRPr="00AA172D" w:rsidRDefault="00E7600B" w:rsidP="00E7600B">
      <w:pPr>
        <w:pStyle w:val="Odlomakpopisa"/>
        <w:numPr>
          <w:ilvl w:val="0"/>
          <w:numId w:val="79"/>
        </w:numPr>
        <w:spacing w:line="276" w:lineRule="auto"/>
        <w:ind w:right="-475" w:hanging="436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Izmjenama i </w:t>
      </w:r>
      <w:proofErr w:type="spellStart"/>
      <w:r w:rsidRPr="00AA172D">
        <w:rPr>
          <w:rFonts w:ascii="Times New Roman" w:hAnsi="Times New Roman" w:cs="Times New Roman"/>
          <w:sz w:val="24"/>
          <w:szCs w:val="24"/>
        </w:rPr>
        <w:t>doupnama</w:t>
      </w:r>
      <w:proofErr w:type="spellEnd"/>
      <w:r w:rsidRPr="00AA172D">
        <w:rPr>
          <w:rFonts w:ascii="Times New Roman" w:hAnsi="Times New Roman" w:cs="Times New Roman"/>
          <w:sz w:val="24"/>
          <w:szCs w:val="24"/>
        </w:rPr>
        <w:t xml:space="preserve"> Proračuna, s</w:t>
      </w:r>
      <w:r w:rsidR="005A43E4" w:rsidRPr="00AA172D">
        <w:rPr>
          <w:rFonts w:ascii="Times New Roman" w:hAnsi="Times New Roman" w:cs="Times New Roman"/>
          <w:sz w:val="24"/>
          <w:szCs w:val="24"/>
        </w:rPr>
        <w:t>redstva  su raspodijeljena za slijedeće aktivnosti:</w:t>
      </w:r>
    </w:p>
    <w:p w14:paraId="06BCA89C" w14:textId="799C09FA" w:rsidR="005A43E4" w:rsidRPr="00AA172D" w:rsidRDefault="005A43E4" w:rsidP="00032B63">
      <w:pPr>
        <w:pStyle w:val="Odlomakpopisa"/>
        <w:numPr>
          <w:ilvl w:val="0"/>
          <w:numId w:val="53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A100201 Održavanje i potrošnja  javne rasvjete 10.</w:t>
      </w:r>
      <w:r w:rsidR="00161058" w:rsidRPr="00AA172D">
        <w:rPr>
          <w:rFonts w:ascii="Times New Roman" w:hAnsi="Times New Roman" w:cs="Times New Roman"/>
          <w:sz w:val="24"/>
          <w:szCs w:val="24"/>
        </w:rPr>
        <w:t>191</w:t>
      </w:r>
      <w:r w:rsidRPr="00AA172D">
        <w:rPr>
          <w:rFonts w:ascii="Times New Roman" w:hAnsi="Times New Roman" w:cs="Times New Roman"/>
          <w:sz w:val="24"/>
          <w:szCs w:val="24"/>
        </w:rPr>
        <w:t>,00 EUR</w:t>
      </w:r>
    </w:p>
    <w:p w14:paraId="0E9D1B8D" w14:textId="77777777" w:rsidR="005A43E4" w:rsidRPr="00AA172D" w:rsidRDefault="005A43E4" w:rsidP="00032B63">
      <w:pPr>
        <w:pStyle w:val="Odlomakpopisa"/>
        <w:numPr>
          <w:ilvl w:val="0"/>
          <w:numId w:val="53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A100202 Održavanje groblja i mrtvačnica 5.200,00 EUR</w:t>
      </w:r>
    </w:p>
    <w:p w14:paraId="3C36B083" w14:textId="77777777" w:rsidR="005A43E4" w:rsidRPr="00AA172D" w:rsidRDefault="005A43E4" w:rsidP="00032B63">
      <w:pPr>
        <w:pStyle w:val="Odlomakpopisa"/>
        <w:numPr>
          <w:ilvl w:val="0"/>
          <w:numId w:val="53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A100203 Održavanje javnih površina 9.000,00 EUR</w:t>
      </w:r>
    </w:p>
    <w:p w14:paraId="191E6596" w14:textId="77777777" w:rsidR="005A43E4" w:rsidRPr="00AA172D" w:rsidRDefault="005A43E4" w:rsidP="00032B63">
      <w:pPr>
        <w:pStyle w:val="Odlomakpopisa"/>
        <w:numPr>
          <w:ilvl w:val="0"/>
          <w:numId w:val="53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A100204 Održavanje nerazvrstanih cesta 28.000,00 EUR</w:t>
      </w:r>
    </w:p>
    <w:p w14:paraId="258F3138" w14:textId="77777777" w:rsidR="00490FF1" w:rsidRPr="00AA172D" w:rsidRDefault="00490FF1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1CD4EF" w14:textId="0D483112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>Pokazatelji uspješnosti:</w:t>
      </w:r>
      <w:r w:rsidRPr="00AA17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1A6B8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Cs/>
          <w:sz w:val="24"/>
          <w:szCs w:val="24"/>
        </w:rPr>
        <w:t>- površina javnih zelenih površina koje se redoviti održavaju ha</w:t>
      </w:r>
    </w:p>
    <w:p w14:paraId="5905CF23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Cs/>
          <w:sz w:val="24"/>
          <w:szCs w:val="24"/>
        </w:rPr>
        <w:t>- ukupna dužina nerazvrstanih cesta koje se redovito održavanju u km</w:t>
      </w:r>
    </w:p>
    <w:p w14:paraId="4EE859F1" w14:textId="77777777" w:rsidR="005A43E4" w:rsidRPr="00AA172D" w:rsidRDefault="005A43E4" w:rsidP="00032B63">
      <w:pPr>
        <w:spacing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42CF3F6D" w14:textId="77777777" w:rsidR="005A43E4" w:rsidRPr="00AA172D" w:rsidRDefault="005A43E4" w:rsidP="00032B63">
      <w:pPr>
        <w:spacing w:line="276" w:lineRule="auto"/>
        <w:ind w:right="-616"/>
        <w:rPr>
          <w:rFonts w:ascii="Times New Roman" w:hAnsi="Times New Roman" w:cs="Times New Roman"/>
          <w:b/>
          <w:sz w:val="24"/>
          <w:szCs w:val="24"/>
        </w:rPr>
      </w:pPr>
    </w:p>
    <w:p w14:paraId="23C12060" w14:textId="77777777" w:rsidR="005A43E4" w:rsidRPr="00AA172D" w:rsidRDefault="005A43E4" w:rsidP="00032B63">
      <w:pPr>
        <w:spacing w:line="276" w:lineRule="auto"/>
        <w:ind w:right="-616"/>
        <w:rPr>
          <w:rFonts w:ascii="Times New Roman" w:hAnsi="Times New Roman" w:cs="Times New Roman"/>
          <w:b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>Zakonska osnova:</w:t>
      </w:r>
    </w:p>
    <w:p w14:paraId="4303CC4E" w14:textId="77777777" w:rsidR="005A43E4" w:rsidRPr="00AA172D" w:rsidRDefault="005A43E4" w:rsidP="00032B63">
      <w:pPr>
        <w:spacing w:line="276" w:lineRule="auto"/>
        <w:ind w:right="-616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- Zakon o komunalnom gospodarstvu (“Narodne novine” broj 68/18, 110/18, 32/20)</w:t>
      </w:r>
    </w:p>
    <w:p w14:paraId="03C1A67B" w14:textId="77777777" w:rsidR="005A43E4" w:rsidRPr="00AA172D" w:rsidRDefault="005A43E4" w:rsidP="00032B63">
      <w:pPr>
        <w:spacing w:line="276" w:lineRule="auto"/>
        <w:ind w:right="-616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- Zakon o vodama („Narodne novine“ broj 66/19, 84/21)</w:t>
      </w:r>
    </w:p>
    <w:p w14:paraId="371C5D81" w14:textId="77777777" w:rsidR="005A43E4" w:rsidRPr="00AA172D" w:rsidRDefault="005A43E4" w:rsidP="00032B63">
      <w:pPr>
        <w:spacing w:line="276" w:lineRule="auto"/>
        <w:ind w:right="-616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- Zakon o financiranju vodnog gospodarstva („Narodne novine“ broj 153/09, 90/11, 56/13, 154/14, 119/15, 120/16, 127/17, 66/19)  </w:t>
      </w:r>
    </w:p>
    <w:p w14:paraId="563BE6C4" w14:textId="77777777" w:rsidR="005A43E4" w:rsidRPr="00AA172D" w:rsidRDefault="005A43E4" w:rsidP="00032B63">
      <w:pPr>
        <w:pStyle w:val="Default"/>
        <w:spacing w:line="276" w:lineRule="auto"/>
        <w:ind w:right="-616"/>
        <w:rPr>
          <w:rFonts w:ascii="Times New Roman" w:hAnsi="Times New Roman" w:cs="Times New Roman"/>
          <w:color w:val="auto"/>
        </w:rPr>
      </w:pPr>
      <w:r w:rsidRPr="00AA172D">
        <w:rPr>
          <w:rFonts w:ascii="Times New Roman" w:hAnsi="Times New Roman" w:cs="Times New Roman"/>
          <w:color w:val="auto"/>
        </w:rPr>
        <w:t>- Zakon o grobljima („Narodne novine“ broj 19/98, 50/12, 89/17)</w:t>
      </w:r>
    </w:p>
    <w:p w14:paraId="5310E34A" w14:textId="77777777" w:rsidR="005A43E4" w:rsidRPr="00AA172D" w:rsidRDefault="005A43E4" w:rsidP="00032B63">
      <w:pPr>
        <w:pStyle w:val="Default"/>
        <w:spacing w:line="276" w:lineRule="auto"/>
        <w:ind w:right="-616"/>
        <w:rPr>
          <w:rFonts w:ascii="Times New Roman" w:hAnsi="Times New Roman" w:cs="Times New Roman"/>
          <w:color w:val="auto"/>
        </w:rPr>
      </w:pPr>
      <w:r w:rsidRPr="00AA172D">
        <w:rPr>
          <w:rFonts w:ascii="Times New Roman" w:hAnsi="Times New Roman" w:cs="Times New Roman"/>
          <w:color w:val="auto"/>
        </w:rPr>
        <w:t xml:space="preserve">- Zakon o cestama („Narodne novine“ broj 84/11, 22/13, 54/13, 148/13, 92/14, 110/19, 144/21, </w:t>
      </w:r>
      <w:r w:rsidRPr="00AA172D">
        <w:rPr>
          <w:rFonts w:ascii="Times New Roman" w:hAnsi="Times New Roman" w:cs="Times New Roman"/>
          <w:color w:val="auto"/>
        </w:rPr>
        <w:lastRenderedPageBreak/>
        <w:t xml:space="preserve">114/22), </w:t>
      </w:r>
    </w:p>
    <w:p w14:paraId="49EC71E9" w14:textId="77777777" w:rsidR="005A43E4" w:rsidRPr="00AA172D" w:rsidRDefault="005A43E4" w:rsidP="00032B63">
      <w:pPr>
        <w:pStyle w:val="Default"/>
        <w:spacing w:line="276" w:lineRule="auto"/>
        <w:ind w:right="-616"/>
        <w:rPr>
          <w:rFonts w:ascii="Times New Roman" w:hAnsi="Times New Roman" w:cs="Times New Roman"/>
          <w:color w:val="auto"/>
        </w:rPr>
      </w:pPr>
      <w:r w:rsidRPr="00AA172D">
        <w:rPr>
          <w:rFonts w:ascii="Times New Roman" w:hAnsi="Times New Roman" w:cs="Times New Roman"/>
          <w:color w:val="auto"/>
        </w:rPr>
        <w:t>- Zakon o šumama („Narodne novine“ broj 68/18, 115/18, 89/19, 32/20, 145/20).</w:t>
      </w:r>
    </w:p>
    <w:p w14:paraId="7E74D341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</w:p>
    <w:p w14:paraId="62D965CA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922D5EB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87365872"/>
      <w:r w:rsidRPr="00AA172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Program 1005: </w:t>
      </w:r>
      <w:r w:rsidRPr="00AA172D">
        <w:rPr>
          <w:rFonts w:ascii="Times New Roman" w:hAnsi="Times New Roman" w:cs="Times New Roman"/>
          <w:b/>
          <w:bCs/>
          <w:iCs/>
          <w:sz w:val="24"/>
          <w:szCs w:val="24"/>
        </w:rPr>
        <w:t>PROGRAM IZGRADNJE OBJEKATA I UREĐAJA KOMUNALNE INFRASTRUKTURE</w:t>
      </w:r>
      <w:r w:rsidRPr="00AA172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2A528E52" w14:textId="77777777" w:rsidR="005A43E4" w:rsidRPr="00AA172D" w:rsidRDefault="005A43E4" w:rsidP="00032B63">
      <w:pPr>
        <w:pStyle w:val="Tijeloteksta-uvlaka2"/>
        <w:spacing w:line="276" w:lineRule="auto"/>
        <w:ind w:left="0" w:right="-6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/>
          <w:bCs/>
          <w:sz w:val="24"/>
          <w:szCs w:val="24"/>
        </w:rPr>
        <w:t xml:space="preserve">Opis i cilj/svrha programa: </w:t>
      </w:r>
      <w:r w:rsidRPr="00AA172D">
        <w:rPr>
          <w:rFonts w:ascii="Times New Roman" w:hAnsi="Times New Roman" w:cs="Times New Roman"/>
          <w:bCs/>
          <w:sz w:val="24"/>
          <w:szCs w:val="24"/>
        </w:rPr>
        <w:t xml:space="preserve">Program je usmjeren na investicijske zahvate u području, nerazvrstanih cesta, javnih površina, javne rasvjete, oborinske odvodnje, parkirališta. </w:t>
      </w:r>
    </w:p>
    <w:p w14:paraId="3C2AA420" w14:textId="77777777" w:rsidR="005A43E4" w:rsidRPr="00AA172D" w:rsidRDefault="005A43E4" w:rsidP="00032B63">
      <w:pPr>
        <w:pStyle w:val="Tijeloteksta-uvlaka2"/>
        <w:spacing w:line="276" w:lineRule="auto"/>
        <w:ind w:left="0" w:right="-6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Cs/>
          <w:sz w:val="24"/>
          <w:szCs w:val="24"/>
        </w:rPr>
        <w:t xml:space="preserve">Osnovni cilj programa je razvoj konkurentnog i održivog razvoja Općine. Posebni cilj programa je zadovoljenje potreba stanovnika u smislu osiguranja adekvatne prometne, javne i komunalne infrastrukture koja će stvoriti jednake životne uvjete stanovnika Općine Ribnik na svim njegovim područjima. </w:t>
      </w:r>
    </w:p>
    <w:p w14:paraId="219A72AA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Cs/>
          <w:sz w:val="24"/>
          <w:szCs w:val="24"/>
        </w:rPr>
        <w:t xml:space="preserve">Provedbeni program Općine  Ribnik za razdoblje 2021.-2025. </w:t>
      </w:r>
    </w:p>
    <w:p w14:paraId="1E342F3D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Cs/>
          <w:sz w:val="24"/>
          <w:szCs w:val="24"/>
        </w:rPr>
        <w:t>Svrha Programa je unaprijediti komunalnu infrastrukturu na području Općine kroz kapitalne projekte.</w:t>
      </w:r>
    </w:p>
    <w:p w14:paraId="1FCC12E0" w14:textId="5BEBE540" w:rsidR="00490FF1" w:rsidRPr="00AA172D" w:rsidRDefault="005A43E4" w:rsidP="00032B63">
      <w:pPr>
        <w:pStyle w:val="Tijeloteksta-uvlaka2"/>
        <w:spacing w:line="276" w:lineRule="auto"/>
        <w:ind w:left="0" w:right="-616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>Sredstva za realizaciju programa</w:t>
      </w:r>
      <w:r w:rsidRPr="00AA172D">
        <w:rPr>
          <w:rFonts w:ascii="Times New Roman" w:hAnsi="Times New Roman" w:cs="Times New Roman"/>
          <w:sz w:val="24"/>
          <w:szCs w:val="24"/>
        </w:rPr>
        <w:t xml:space="preserve"> </w:t>
      </w:r>
      <w:r w:rsidR="00490FF1" w:rsidRPr="00AA172D">
        <w:rPr>
          <w:rFonts w:ascii="Times New Roman" w:hAnsi="Times New Roman" w:cs="Times New Roman"/>
          <w:sz w:val="24"/>
          <w:szCs w:val="24"/>
        </w:rPr>
        <w:t xml:space="preserve"> </w:t>
      </w:r>
      <w:r w:rsidR="00E7600B" w:rsidRPr="00AA172D">
        <w:rPr>
          <w:rFonts w:ascii="Times New Roman" w:hAnsi="Times New Roman" w:cs="Times New Roman"/>
          <w:sz w:val="24"/>
          <w:szCs w:val="24"/>
        </w:rPr>
        <w:t>I</w:t>
      </w:r>
      <w:r w:rsidR="00490FF1" w:rsidRPr="00AA172D">
        <w:rPr>
          <w:rFonts w:ascii="Times New Roman" w:hAnsi="Times New Roman" w:cs="Times New Roman"/>
          <w:sz w:val="24"/>
          <w:szCs w:val="24"/>
        </w:rPr>
        <w:t>I. izmjenama i dopunama Proračuna pove</w:t>
      </w:r>
      <w:r w:rsidR="00E7600B" w:rsidRPr="00AA172D">
        <w:rPr>
          <w:rFonts w:ascii="Times New Roman" w:hAnsi="Times New Roman" w:cs="Times New Roman"/>
          <w:sz w:val="24"/>
          <w:szCs w:val="24"/>
        </w:rPr>
        <w:t>ć</w:t>
      </w:r>
      <w:r w:rsidR="00490FF1" w:rsidRPr="00AA172D">
        <w:rPr>
          <w:rFonts w:ascii="Times New Roman" w:hAnsi="Times New Roman" w:cs="Times New Roman"/>
          <w:sz w:val="24"/>
          <w:szCs w:val="24"/>
        </w:rPr>
        <w:t xml:space="preserve">avaju se za iznos od </w:t>
      </w:r>
      <w:r w:rsidR="00E7600B" w:rsidRPr="00AA172D">
        <w:rPr>
          <w:rFonts w:ascii="Times New Roman" w:hAnsi="Times New Roman" w:cs="Times New Roman"/>
          <w:sz w:val="24"/>
          <w:szCs w:val="24"/>
        </w:rPr>
        <w:t>78.983,80</w:t>
      </w:r>
      <w:r w:rsidR="00490FF1" w:rsidRPr="00AA172D">
        <w:rPr>
          <w:rFonts w:ascii="Times New Roman" w:hAnsi="Times New Roman" w:cs="Times New Roman"/>
          <w:sz w:val="24"/>
          <w:szCs w:val="24"/>
        </w:rPr>
        <w:t xml:space="preserve"> EUR i </w:t>
      </w:r>
      <w:r w:rsidRPr="00AA172D">
        <w:rPr>
          <w:rFonts w:ascii="Times New Roman" w:hAnsi="Times New Roman" w:cs="Times New Roman"/>
          <w:sz w:val="24"/>
          <w:szCs w:val="24"/>
        </w:rPr>
        <w:t xml:space="preserve"> planiraju  u iznosu od </w:t>
      </w:r>
      <w:r w:rsidR="00E7600B" w:rsidRPr="00AA172D">
        <w:rPr>
          <w:rFonts w:ascii="Times New Roman" w:hAnsi="Times New Roman" w:cs="Times New Roman"/>
          <w:sz w:val="24"/>
          <w:szCs w:val="24"/>
        </w:rPr>
        <w:t>590.846,6</w:t>
      </w:r>
      <w:r w:rsidR="00490FF1" w:rsidRPr="00AA172D">
        <w:rPr>
          <w:rFonts w:ascii="Times New Roman" w:hAnsi="Times New Roman" w:cs="Times New Roman"/>
          <w:sz w:val="24"/>
          <w:szCs w:val="24"/>
        </w:rPr>
        <w:t xml:space="preserve">7 </w:t>
      </w:r>
      <w:r w:rsidRPr="00AA172D">
        <w:rPr>
          <w:rFonts w:ascii="Times New Roman" w:hAnsi="Times New Roman" w:cs="Times New Roman"/>
          <w:sz w:val="24"/>
          <w:szCs w:val="24"/>
        </w:rPr>
        <w:t>EUR</w:t>
      </w:r>
    </w:p>
    <w:p w14:paraId="03338CA5" w14:textId="29F256F1" w:rsidR="005A43E4" w:rsidRPr="00AA172D" w:rsidRDefault="005A43E4" w:rsidP="00032B63">
      <w:pPr>
        <w:pStyle w:val="Tijeloteksta-uvlaka2"/>
        <w:spacing w:line="276" w:lineRule="auto"/>
        <w:ind w:left="0" w:right="-616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Sredstva  se raspodjeljuju za slijedeće aktivnosti:</w:t>
      </w:r>
    </w:p>
    <w:p w14:paraId="6BA739AE" w14:textId="454460EB" w:rsidR="005A43E4" w:rsidRPr="00AA172D" w:rsidRDefault="005A43E4" w:rsidP="00032B63">
      <w:pPr>
        <w:pStyle w:val="Tijeloteksta-uvlaka2"/>
        <w:numPr>
          <w:ilvl w:val="0"/>
          <w:numId w:val="54"/>
        </w:numPr>
        <w:spacing w:after="0" w:line="276" w:lineRule="auto"/>
        <w:ind w:left="0" w:right="-6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aktivnost K101601 Modernizacija nerazvrstanih cesta </w:t>
      </w:r>
      <w:r w:rsidR="00E7600B" w:rsidRPr="00AA172D">
        <w:rPr>
          <w:rFonts w:ascii="Times New Roman" w:hAnsi="Times New Roman" w:cs="Times New Roman"/>
          <w:sz w:val="24"/>
          <w:szCs w:val="24"/>
        </w:rPr>
        <w:t>113</w:t>
      </w:r>
      <w:r w:rsidRPr="00AA172D">
        <w:rPr>
          <w:rFonts w:ascii="Times New Roman" w:hAnsi="Times New Roman" w:cs="Times New Roman"/>
          <w:sz w:val="24"/>
          <w:szCs w:val="24"/>
        </w:rPr>
        <w:t>.000,00 EUR</w:t>
      </w:r>
    </w:p>
    <w:p w14:paraId="095CBAB5" w14:textId="0BCB83FC" w:rsidR="005A43E4" w:rsidRPr="00AA172D" w:rsidRDefault="005A43E4" w:rsidP="00032B63">
      <w:pPr>
        <w:pStyle w:val="Tijeloteksta-uvlaka2"/>
        <w:numPr>
          <w:ilvl w:val="0"/>
          <w:numId w:val="54"/>
        </w:numPr>
        <w:spacing w:after="0" w:line="276" w:lineRule="auto"/>
        <w:ind w:left="0" w:right="-6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aktivnost K101603  Modernizacija javne rasvjete s ekološki prihvatljivom i energetski učinkovitom led rasvjetom </w:t>
      </w:r>
      <w:r w:rsidR="00E7600B" w:rsidRPr="00AA172D">
        <w:rPr>
          <w:rFonts w:ascii="Times New Roman" w:hAnsi="Times New Roman" w:cs="Times New Roman"/>
          <w:sz w:val="24"/>
          <w:szCs w:val="24"/>
        </w:rPr>
        <w:t>10</w:t>
      </w:r>
      <w:r w:rsidRPr="00AA172D">
        <w:rPr>
          <w:rFonts w:ascii="Times New Roman" w:hAnsi="Times New Roman" w:cs="Times New Roman"/>
          <w:sz w:val="24"/>
          <w:szCs w:val="24"/>
        </w:rPr>
        <w:t>.000,00 EUR</w:t>
      </w:r>
    </w:p>
    <w:p w14:paraId="45736AED" w14:textId="11CDC8BB" w:rsidR="005A43E4" w:rsidRPr="00AA172D" w:rsidRDefault="005A43E4" w:rsidP="00032B63">
      <w:pPr>
        <w:pStyle w:val="Tijeloteksta-uvlaka2"/>
        <w:numPr>
          <w:ilvl w:val="0"/>
          <w:numId w:val="54"/>
        </w:numPr>
        <w:spacing w:after="0" w:line="276" w:lineRule="auto"/>
        <w:ind w:left="0" w:right="-6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Aktivnost K101604 Adaptacija i opremanje objekta mrtvačnice  </w:t>
      </w:r>
      <w:r w:rsidR="00490FF1" w:rsidRPr="00AA172D">
        <w:rPr>
          <w:rFonts w:ascii="Times New Roman" w:hAnsi="Times New Roman" w:cs="Times New Roman"/>
          <w:sz w:val="24"/>
          <w:szCs w:val="24"/>
        </w:rPr>
        <w:t>60.762,87</w:t>
      </w:r>
      <w:r w:rsidRPr="00AA172D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77D9D046" w14:textId="77777777" w:rsidR="005A43E4" w:rsidRPr="00AA172D" w:rsidRDefault="005A43E4" w:rsidP="00032B63">
      <w:pPr>
        <w:pStyle w:val="Tijeloteksta-uvlaka2"/>
        <w:numPr>
          <w:ilvl w:val="0"/>
          <w:numId w:val="54"/>
        </w:numPr>
        <w:spacing w:after="0" w:line="276" w:lineRule="auto"/>
        <w:ind w:left="0" w:right="-6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K101607 Rekonstrukcija šumske prometne infrastrukture 5.400,00 EUR</w:t>
      </w:r>
    </w:p>
    <w:p w14:paraId="7A1806E3" w14:textId="77777777" w:rsidR="005A43E4" w:rsidRPr="00AA172D" w:rsidRDefault="005A43E4" w:rsidP="00032B63">
      <w:pPr>
        <w:pStyle w:val="Tijeloteksta-uvlaka2"/>
        <w:numPr>
          <w:ilvl w:val="0"/>
          <w:numId w:val="54"/>
        </w:numPr>
        <w:spacing w:after="0" w:line="276" w:lineRule="auto"/>
        <w:ind w:left="0" w:right="-6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K101655 Izgradnja šetnice stari grad Ribnik 74.200,00   EUR</w:t>
      </w:r>
    </w:p>
    <w:p w14:paraId="06CD1D3E" w14:textId="01666430" w:rsidR="005A43E4" w:rsidRPr="00AA172D" w:rsidRDefault="005A43E4" w:rsidP="00032B63">
      <w:pPr>
        <w:pStyle w:val="Tijeloteksta-uvlaka2"/>
        <w:numPr>
          <w:ilvl w:val="0"/>
          <w:numId w:val="56"/>
        </w:numPr>
        <w:spacing w:after="0" w:line="276" w:lineRule="auto"/>
        <w:ind w:left="0" w:right="-6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aktivnost K101656 Izgradnja ceste – Zona Rosulje </w:t>
      </w:r>
      <w:r w:rsidR="00E7600B" w:rsidRPr="00AA172D">
        <w:rPr>
          <w:rFonts w:ascii="Times New Roman" w:hAnsi="Times New Roman" w:cs="Times New Roman"/>
          <w:sz w:val="24"/>
          <w:szCs w:val="24"/>
        </w:rPr>
        <w:t>50</w:t>
      </w:r>
      <w:r w:rsidRPr="00AA172D">
        <w:rPr>
          <w:rFonts w:ascii="Times New Roman" w:hAnsi="Times New Roman" w:cs="Times New Roman"/>
          <w:sz w:val="24"/>
          <w:szCs w:val="24"/>
        </w:rPr>
        <w:t>.000,00 EUR</w:t>
      </w:r>
    </w:p>
    <w:p w14:paraId="05E780DC" w14:textId="77777777" w:rsidR="005A43E4" w:rsidRPr="00AA172D" w:rsidRDefault="005A43E4" w:rsidP="00032B63">
      <w:pPr>
        <w:pStyle w:val="Tijeloteksta-uvlaka2"/>
        <w:numPr>
          <w:ilvl w:val="0"/>
          <w:numId w:val="56"/>
        </w:numPr>
        <w:spacing w:after="0" w:line="276" w:lineRule="auto"/>
        <w:ind w:left="0" w:right="-6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K101657 Izgradnja sustava odvodnje 13.500,00 EUR</w:t>
      </w:r>
    </w:p>
    <w:p w14:paraId="1D472747" w14:textId="77777777" w:rsidR="005A43E4" w:rsidRPr="00AA172D" w:rsidRDefault="005A43E4" w:rsidP="00032B63">
      <w:pPr>
        <w:pStyle w:val="Tijeloteksta-uvlaka2"/>
        <w:numPr>
          <w:ilvl w:val="0"/>
          <w:numId w:val="56"/>
        </w:numPr>
        <w:spacing w:after="0" w:line="276" w:lineRule="auto"/>
        <w:ind w:left="0" w:right="-6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K101675 Autobusno ugibalište 3.000,00 EUR</w:t>
      </w:r>
    </w:p>
    <w:p w14:paraId="4DBAA0D7" w14:textId="501E38C3" w:rsidR="005A43E4" w:rsidRPr="00AA172D" w:rsidRDefault="005A43E4" w:rsidP="00032B63">
      <w:pPr>
        <w:pStyle w:val="Tijeloteksta-uvlaka2"/>
        <w:numPr>
          <w:ilvl w:val="0"/>
          <w:numId w:val="56"/>
        </w:numPr>
        <w:spacing w:after="0" w:line="276" w:lineRule="auto"/>
        <w:ind w:left="0" w:right="-6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Aktivnost K101678 Adaptacija i modernizacija trga u Ribniku </w:t>
      </w:r>
      <w:r w:rsidR="00E7600B" w:rsidRPr="00AA172D">
        <w:rPr>
          <w:rFonts w:ascii="Times New Roman" w:hAnsi="Times New Roman" w:cs="Times New Roman"/>
          <w:sz w:val="24"/>
          <w:szCs w:val="24"/>
        </w:rPr>
        <w:t>1</w:t>
      </w:r>
      <w:r w:rsidRPr="00AA172D">
        <w:rPr>
          <w:rFonts w:ascii="Times New Roman" w:hAnsi="Times New Roman" w:cs="Times New Roman"/>
          <w:sz w:val="24"/>
          <w:szCs w:val="24"/>
        </w:rPr>
        <w:t>77.000,00 EUR</w:t>
      </w:r>
    </w:p>
    <w:p w14:paraId="0BB92DFA" w14:textId="10C7B55A" w:rsidR="005A43E4" w:rsidRPr="00AA172D" w:rsidRDefault="005A43E4" w:rsidP="00032B63">
      <w:pPr>
        <w:pStyle w:val="Tijeloteksta-uvlaka2"/>
        <w:numPr>
          <w:ilvl w:val="0"/>
          <w:numId w:val="56"/>
        </w:numPr>
        <w:spacing w:after="0" w:line="276" w:lineRule="auto"/>
        <w:ind w:left="0" w:right="-6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aktivnost K101683 Projekt uspostave i izgradnje poduzetničke zone Rosulje </w:t>
      </w:r>
      <w:r w:rsidR="00E7600B" w:rsidRPr="00AA172D">
        <w:rPr>
          <w:rFonts w:ascii="Times New Roman" w:hAnsi="Times New Roman" w:cs="Times New Roman"/>
          <w:sz w:val="24"/>
          <w:szCs w:val="24"/>
        </w:rPr>
        <w:t>83.983,80</w:t>
      </w:r>
    </w:p>
    <w:p w14:paraId="5A258970" w14:textId="77777777" w:rsidR="005A43E4" w:rsidRPr="00AA172D" w:rsidRDefault="005A43E4" w:rsidP="00032B63">
      <w:pPr>
        <w:pStyle w:val="Tijeloteksta-uvlaka2"/>
        <w:spacing w:line="276" w:lineRule="auto"/>
        <w:ind w:left="0" w:right="-616"/>
        <w:jc w:val="both"/>
        <w:rPr>
          <w:rFonts w:ascii="Times New Roman" w:hAnsi="Times New Roman" w:cs="Times New Roman"/>
          <w:sz w:val="24"/>
          <w:szCs w:val="24"/>
        </w:rPr>
      </w:pPr>
    </w:p>
    <w:p w14:paraId="6D1681AD" w14:textId="77777777" w:rsidR="005A43E4" w:rsidRPr="00AA172D" w:rsidRDefault="005A43E4" w:rsidP="00032B63">
      <w:pPr>
        <w:pStyle w:val="Tijeloteksta-uvlaka2"/>
        <w:spacing w:line="276" w:lineRule="auto"/>
        <w:ind w:left="0" w:right="-616"/>
        <w:jc w:val="both"/>
        <w:rPr>
          <w:rFonts w:ascii="Times New Roman" w:hAnsi="Times New Roman" w:cs="Times New Roman"/>
          <w:sz w:val="24"/>
          <w:szCs w:val="24"/>
        </w:rPr>
      </w:pPr>
    </w:p>
    <w:p w14:paraId="1379AA95" w14:textId="77777777" w:rsidR="005A43E4" w:rsidRPr="00AA172D" w:rsidRDefault="005A43E4" w:rsidP="00032B63">
      <w:pPr>
        <w:pStyle w:val="Tijeloteksta-uvlaka2"/>
        <w:spacing w:line="276" w:lineRule="auto"/>
        <w:ind w:left="0" w:right="-6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>Pokazatelji uspješnosti:</w:t>
      </w:r>
    </w:p>
    <w:p w14:paraId="3D91DCC9" w14:textId="77777777" w:rsidR="005A43E4" w:rsidRPr="00AA172D" w:rsidRDefault="005A43E4" w:rsidP="00032B63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Cs/>
          <w:sz w:val="24"/>
          <w:szCs w:val="24"/>
        </w:rPr>
        <w:t>- broj postavljenih novih energetskih rasvjetnih tijela</w:t>
      </w:r>
    </w:p>
    <w:p w14:paraId="1FCFEFE0" w14:textId="77777777" w:rsidR="005A43E4" w:rsidRPr="00AA172D" w:rsidRDefault="005A43E4" w:rsidP="00032B63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Cs/>
          <w:sz w:val="24"/>
          <w:szCs w:val="24"/>
        </w:rPr>
        <w:t>- dužina novoizgrađene komunalne infrastrukture u km</w:t>
      </w:r>
    </w:p>
    <w:p w14:paraId="07322A96" w14:textId="77777777" w:rsidR="005A43E4" w:rsidRPr="00AA172D" w:rsidRDefault="005A43E4" w:rsidP="00032B63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Cs/>
          <w:sz w:val="24"/>
          <w:szCs w:val="24"/>
        </w:rPr>
        <w:t xml:space="preserve">-broj objekata izgrađene komunalne infrastrukture </w:t>
      </w:r>
    </w:p>
    <w:p w14:paraId="2A98778A" w14:textId="77777777" w:rsidR="005A43E4" w:rsidRPr="00AA172D" w:rsidRDefault="005A43E4" w:rsidP="00032B63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5"/>
    <w:p w14:paraId="362EA1B4" w14:textId="77777777" w:rsidR="005A43E4" w:rsidRPr="00AA172D" w:rsidRDefault="005A43E4" w:rsidP="00032B63">
      <w:pPr>
        <w:spacing w:line="276" w:lineRule="auto"/>
        <w:ind w:right="-616"/>
        <w:rPr>
          <w:rFonts w:ascii="Times New Roman" w:hAnsi="Times New Roman" w:cs="Times New Roman"/>
          <w:b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>Zakonska osnova:</w:t>
      </w:r>
    </w:p>
    <w:p w14:paraId="35FE558D" w14:textId="77777777" w:rsidR="005A43E4" w:rsidRPr="00AA172D" w:rsidRDefault="005A43E4" w:rsidP="00032B63">
      <w:pPr>
        <w:spacing w:line="276" w:lineRule="auto"/>
        <w:ind w:right="-616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lastRenderedPageBreak/>
        <w:t>- Zakon o komunalnom gospodarstvu (“Narodne novine” broj 68/18, 110/18, 32/20)</w:t>
      </w:r>
    </w:p>
    <w:p w14:paraId="7924CFEC" w14:textId="77777777" w:rsidR="005A43E4" w:rsidRPr="00AA172D" w:rsidRDefault="005A43E4" w:rsidP="00032B63">
      <w:pPr>
        <w:spacing w:line="276" w:lineRule="auto"/>
        <w:ind w:right="-616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- Zakon o vodama („Narodne novine“ broj 66/19, 84/21)</w:t>
      </w:r>
    </w:p>
    <w:p w14:paraId="14497870" w14:textId="77777777" w:rsidR="005A43E4" w:rsidRPr="00AA172D" w:rsidRDefault="005A43E4" w:rsidP="00032B63">
      <w:pPr>
        <w:spacing w:line="276" w:lineRule="auto"/>
        <w:ind w:right="-616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- Zakon o financiranju vodnog gospodarstva („Narodne novine“ broj 153/09, 90/11, 56/13, 154/14, 119/15, 120/16, 127/17, 66/19)  </w:t>
      </w:r>
    </w:p>
    <w:p w14:paraId="619E2326" w14:textId="77777777" w:rsidR="005A43E4" w:rsidRPr="00AA172D" w:rsidRDefault="005A43E4" w:rsidP="00032B63">
      <w:pPr>
        <w:pStyle w:val="Default"/>
        <w:spacing w:line="276" w:lineRule="auto"/>
        <w:ind w:right="-616"/>
        <w:rPr>
          <w:rFonts w:ascii="Times New Roman" w:hAnsi="Times New Roman" w:cs="Times New Roman"/>
          <w:color w:val="auto"/>
        </w:rPr>
      </w:pPr>
      <w:r w:rsidRPr="00AA172D">
        <w:rPr>
          <w:rFonts w:ascii="Times New Roman" w:hAnsi="Times New Roman" w:cs="Times New Roman"/>
          <w:color w:val="auto"/>
        </w:rPr>
        <w:t>- Zakon o grobljima („Narodne novine“ broj 19/98, 50/12, 89/17)</w:t>
      </w:r>
    </w:p>
    <w:p w14:paraId="0AB74711" w14:textId="77777777" w:rsidR="005A43E4" w:rsidRPr="00AA172D" w:rsidRDefault="005A43E4" w:rsidP="00032B63">
      <w:pPr>
        <w:pStyle w:val="Default"/>
        <w:spacing w:line="276" w:lineRule="auto"/>
        <w:ind w:right="-616"/>
        <w:rPr>
          <w:rFonts w:ascii="Times New Roman" w:hAnsi="Times New Roman" w:cs="Times New Roman"/>
          <w:color w:val="auto"/>
        </w:rPr>
      </w:pPr>
      <w:r w:rsidRPr="00AA172D">
        <w:rPr>
          <w:rFonts w:ascii="Times New Roman" w:hAnsi="Times New Roman" w:cs="Times New Roman"/>
          <w:color w:val="auto"/>
        </w:rPr>
        <w:t xml:space="preserve">- Zakon o cestama („Narodne novine“ broj 84/11, 22/13, 54/13, 148/13, 92/14, 110/19, 144/21, 114/22), </w:t>
      </w:r>
    </w:p>
    <w:p w14:paraId="342E1DFC" w14:textId="77777777" w:rsidR="005A43E4" w:rsidRPr="00AA172D" w:rsidRDefault="005A43E4" w:rsidP="00032B63">
      <w:pPr>
        <w:pStyle w:val="Tijeloteksta-uvlaka2"/>
        <w:spacing w:line="276" w:lineRule="auto"/>
        <w:ind w:left="0" w:right="-61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- Zakon o šumama („Narodne novine“ broj 68/18, 115/18, 89/19, 32/20, 145/20</w:t>
      </w:r>
    </w:p>
    <w:p w14:paraId="022D13BE" w14:textId="77777777" w:rsidR="00E7600B" w:rsidRPr="00AA172D" w:rsidRDefault="00E7600B" w:rsidP="00032B63">
      <w:pPr>
        <w:spacing w:line="276" w:lineRule="auto"/>
        <w:ind w:right="-47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1F3BD2D" w14:textId="5885056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A172D">
        <w:rPr>
          <w:rFonts w:ascii="Times New Roman" w:hAnsi="Times New Roman" w:cs="Times New Roman"/>
          <w:b/>
          <w:i/>
          <w:sz w:val="24"/>
          <w:szCs w:val="24"/>
        </w:rPr>
        <w:t xml:space="preserve">Program 1006 : </w:t>
      </w:r>
      <w:r w:rsidRPr="00AA172D">
        <w:rPr>
          <w:rFonts w:ascii="Times New Roman" w:hAnsi="Times New Roman" w:cs="Times New Roman"/>
          <w:b/>
          <w:iCs/>
          <w:sz w:val="24"/>
          <w:szCs w:val="24"/>
        </w:rPr>
        <w:t>PROGRAM POTICANJA POLJOPRIVREDNE PROIZVODNJE</w:t>
      </w:r>
    </w:p>
    <w:p w14:paraId="175FE37A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 xml:space="preserve">Opis i cilj/svrha programa: </w:t>
      </w:r>
      <w:r w:rsidRPr="00AA172D">
        <w:rPr>
          <w:rFonts w:ascii="Times New Roman" w:hAnsi="Times New Roman" w:cs="Times New Roman"/>
          <w:sz w:val="24"/>
          <w:szCs w:val="24"/>
        </w:rPr>
        <w:t xml:space="preserve">Programom se nastoji unaprijediti poljoprivredna proizvodnja i potaknuti gospodarski razvoj na području Općine Ribnik. </w:t>
      </w:r>
    </w:p>
    <w:p w14:paraId="0F4CDC45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Osnovni cilj programa je razvoj konkurentne i održive poljoprivredne proizvodnje Posebni ciljevi programa su opstanak seoskih gospodarstava, modernizacija njihove poljoprivredne proizvodnje, razvoj seoskog prostora te poticanje poljoprivredne proizvodnje. </w:t>
      </w:r>
    </w:p>
    <w:p w14:paraId="12AAF74B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Provedbeni program Općine Ribnik za razdoblje 2021.-2025. </w:t>
      </w:r>
    </w:p>
    <w:p w14:paraId="1DACC658" w14:textId="1C5443DB" w:rsidR="005A43E4" w:rsidRPr="00AA172D" w:rsidRDefault="005A43E4" w:rsidP="00032B63">
      <w:pPr>
        <w:spacing w:line="276" w:lineRule="auto"/>
        <w:ind w:right="-333"/>
        <w:jc w:val="both"/>
        <w:rPr>
          <w:rFonts w:ascii="Times New Roman" w:hAnsi="Times New Roman" w:cs="Times New Roman"/>
          <w:sz w:val="24"/>
          <w:szCs w:val="24"/>
        </w:rPr>
      </w:pPr>
      <w:bookmarkStart w:id="6" w:name="OLE_LINK1"/>
      <w:bookmarkStart w:id="7" w:name="OLE_LINK2"/>
      <w:r w:rsidRPr="00AA172D">
        <w:rPr>
          <w:rFonts w:ascii="Times New Roman" w:hAnsi="Times New Roman" w:cs="Times New Roman"/>
          <w:b/>
          <w:bCs/>
          <w:sz w:val="24"/>
          <w:szCs w:val="24"/>
        </w:rPr>
        <w:t xml:space="preserve">Sredstva za provođenje programa: </w:t>
      </w:r>
      <w:bookmarkEnd w:id="6"/>
      <w:bookmarkEnd w:id="7"/>
      <w:r w:rsidRPr="00AA172D">
        <w:rPr>
          <w:rFonts w:ascii="Times New Roman" w:hAnsi="Times New Roman" w:cs="Times New Roman"/>
          <w:sz w:val="24"/>
          <w:szCs w:val="24"/>
        </w:rPr>
        <w:t xml:space="preserve">Za izvršenje programa poticanja  poljoprivredne proizvodnje u </w:t>
      </w:r>
      <w:r w:rsidR="00E7600B" w:rsidRPr="00AA172D">
        <w:rPr>
          <w:rFonts w:ascii="Times New Roman" w:hAnsi="Times New Roman" w:cs="Times New Roman"/>
          <w:sz w:val="24"/>
          <w:szCs w:val="24"/>
        </w:rPr>
        <w:t xml:space="preserve">II. izmjenama i dopunama </w:t>
      </w:r>
      <w:r w:rsidRPr="00AA172D">
        <w:rPr>
          <w:rFonts w:ascii="Times New Roman" w:hAnsi="Times New Roman" w:cs="Times New Roman"/>
          <w:sz w:val="24"/>
          <w:szCs w:val="24"/>
        </w:rPr>
        <w:t>Proračun</w:t>
      </w:r>
      <w:r w:rsidR="00E7600B" w:rsidRPr="00AA172D">
        <w:rPr>
          <w:rFonts w:ascii="Times New Roman" w:hAnsi="Times New Roman" w:cs="Times New Roman"/>
          <w:sz w:val="24"/>
          <w:szCs w:val="24"/>
        </w:rPr>
        <w:t>a</w:t>
      </w:r>
      <w:r w:rsidRPr="00AA172D">
        <w:rPr>
          <w:rFonts w:ascii="Times New Roman" w:hAnsi="Times New Roman" w:cs="Times New Roman"/>
          <w:sz w:val="24"/>
          <w:szCs w:val="24"/>
        </w:rPr>
        <w:t xml:space="preserve"> Općine Ribnik planirana su sredstva u iznosu od 6.300,00 EUR. Od ukupnog iznosa planiranih sredstava sredstva se raspoređuju:</w:t>
      </w:r>
    </w:p>
    <w:p w14:paraId="0841ECDF" w14:textId="77777777" w:rsidR="005A43E4" w:rsidRPr="00AA172D" w:rsidRDefault="005A43E4" w:rsidP="00032B63">
      <w:pPr>
        <w:pStyle w:val="Odlomakpopisa"/>
        <w:numPr>
          <w:ilvl w:val="0"/>
          <w:numId w:val="55"/>
        </w:numPr>
        <w:spacing w:after="0" w:line="276" w:lineRule="auto"/>
        <w:ind w:left="0" w:right="-3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A100301 Subvencije poljoprivrednicima 6.300,00 EUR</w:t>
      </w:r>
    </w:p>
    <w:p w14:paraId="6428E4C0" w14:textId="77777777" w:rsidR="005A43E4" w:rsidRPr="00AA172D" w:rsidRDefault="005A43E4" w:rsidP="00032B63">
      <w:pPr>
        <w:spacing w:line="276" w:lineRule="auto"/>
        <w:ind w:right="-33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CA3B4E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>Pokazatelji uspješnosti:</w:t>
      </w:r>
    </w:p>
    <w:p w14:paraId="1451D4EA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- broj korisnika potpora temeljem Programa potpora u poljoprivredi</w:t>
      </w:r>
    </w:p>
    <w:p w14:paraId="2261C39E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</w:p>
    <w:p w14:paraId="1B9A3721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>Zakonska osnova:</w:t>
      </w:r>
      <w:r w:rsidRPr="00AA17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19F58" w14:textId="77777777" w:rsidR="005A43E4" w:rsidRPr="00AA172D" w:rsidRDefault="005A43E4" w:rsidP="00032B63">
      <w:pPr>
        <w:spacing w:line="276" w:lineRule="auto"/>
        <w:ind w:right="-333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- Zakon o poljoprivredi („Narodne novine“ 118/18, 42/20, 127/20, 52/21)</w:t>
      </w:r>
    </w:p>
    <w:p w14:paraId="1E8AA8D8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</w:p>
    <w:p w14:paraId="487C30F3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</w:p>
    <w:p w14:paraId="5F6EA2E2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A172D">
        <w:rPr>
          <w:rFonts w:ascii="Times New Roman" w:hAnsi="Times New Roman" w:cs="Times New Roman"/>
          <w:b/>
          <w:i/>
          <w:sz w:val="24"/>
          <w:szCs w:val="24"/>
        </w:rPr>
        <w:t xml:space="preserve">Program 1007:  </w:t>
      </w:r>
      <w:r w:rsidRPr="00AA172D">
        <w:rPr>
          <w:rFonts w:ascii="Times New Roman" w:hAnsi="Times New Roman" w:cs="Times New Roman"/>
          <w:b/>
          <w:iCs/>
          <w:sz w:val="24"/>
          <w:szCs w:val="24"/>
        </w:rPr>
        <w:t xml:space="preserve">PROGRAM ZAŠTITE OKOLIŠA </w:t>
      </w:r>
    </w:p>
    <w:p w14:paraId="63D8FB93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 xml:space="preserve">Opis i cilj/svrha programa: </w:t>
      </w:r>
      <w:r w:rsidRPr="00AA172D">
        <w:rPr>
          <w:rFonts w:ascii="Times New Roman" w:hAnsi="Times New Roman" w:cs="Times New Roman"/>
          <w:sz w:val="24"/>
          <w:szCs w:val="24"/>
        </w:rPr>
        <w:t xml:space="preserve">Program je usmjeren na aktivnosti u cilju osiguranja održivog gospodarenja otpadom te aktivnosti za nabavu opreme za komunalno  održavanje te provođenje postupaka deratizacije javnih i stambenih prostora. </w:t>
      </w:r>
    </w:p>
    <w:p w14:paraId="026BEE53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Osnovni cilj programa je unapređenje kvalitete života stanovništva na području Općine Ribnik. Poseban cilj programa je očuvanje sastavnica okoliša kao prirodnog dobra.</w:t>
      </w:r>
    </w:p>
    <w:p w14:paraId="56EC5BA7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Provedbeni program Općine Ribnik za razdoblje 2021.-2025. </w:t>
      </w:r>
    </w:p>
    <w:p w14:paraId="3B0D249E" w14:textId="2338EF16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>Sredstva za provođenje programa</w:t>
      </w:r>
      <w:r w:rsidRPr="00AA172D">
        <w:rPr>
          <w:rFonts w:ascii="Times New Roman" w:hAnsi="Times New Roman" w:cs="Times New Roman"/>
          <w:sz w:val="24"/>
          <w:szCs w:val="24"/>
        </w:rPr>
        <w:t>: Za program zaštite okoliša planirana su sredstva u iznosu od ukupno 9.200,00 EUR. Od ukupnog iznosa sredstava su planirana za:</w:t>
      </w:r>
    </w:p>
    <w:p w14:paraId="0242A19C" w14:textId="77777777" w:rsidR="005A43E4" w:rsidRPr="00AA172D" w:rsidRDefault="005A43E4" w:rsidP="00032B63">
      <w:pPr>
        <w:pStyle w:val="Tijeloteksta-uvlaka2"/>
        <w:numPr>
          <w:ilvl w:val="0"/>
          <w:numId w:val="63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aktivnost A100501 Zbrinjavanje komunalnog otpada-deponij </w:t>
      </w:r>
      <w:proofErr w:type="spellStart"/>
      <w:r w:rsidRPr="00AA172D">
        <w:rPr>
          <w:rFonts w:ascii="Times New Roman" w:hAnsi="Times New Roman" w:cs="Times New Roman"/>
          <w:sz w:val="24"/>
          <w:szCs w:val="24"/>
        </w:rPr>
        <w:t>Ilovac</w:t>
      </w:r>
      <w:proofErr w:type="spellEnd"/>
      <w:r w:rsidRPr="00AA172D">
        <w:rPr>
          <w:rFonts w:ascii="Times New Roman" w:hAnsi="Times New Roman" w:cs="Times New Roman"/>
          <w:sz w:val="24"/>
          <w:szCs w:val="24"/>
        </w:rPr>
        <w:t xml:space="preserve">  2.000,00 EUR</w:t>
      </w:r>
    </w:p>
    <w:p w14:paraId="513E99D7" w14:textId="77777777" w:rsidR="005A43E4" w:rsidRPr="00AA172D" w:rsidRDefault="005A43E4" w:rsidP="00032B63">
      <w:pPr>
        <w:pStyle w:val="Tijeloteksta-uvlaka2"/>
        <w:numPr>
          <w:ilvl w:val="0"/>
          <w:numId w:val="63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A100502 Sanacija terena onečišćenog opasnim otpadom  700,00 EUR</w:t>
      </w:r>
    </w:p>
    <w:p w14:paraId="69A0A17A" w14:textId="77777777" w:rsidR="005A43E4" w:rsidRPr="00AA172D" w:rsidRDefault="005A43E4" w:rsidP="00032B63">
      <w:pPr>
        <w:pStyle w:val="Tijeloteksta-uvlaka2"/>
        <w:numPr>
          <w:ilvl w:val="0"/>
          <w:numId w:val="63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A101634 Higijeničarske i veterinarske usluge 1.500,00 EUR</w:t>
      </w:r>
    </w:p>
    <w:p w14:paraId="525FA407" w14:textId="77777777" w:rsidR="005A43E4" w:rsidRPr="00AA172D" w:rsidRDefault="005A43E4" w:rsidP="00032B63">
      <w:pPr>
        <w:pStyle w:val="Tijeloteksta-uvlaka2"/>
        <w:numPr>
          <w:ilvl w:val="0"/>
          <w:numId w:val="63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A101662 Naknada za smanjenje količine miješanog komunalnog otpada 2.000,00 EUR</w:t>
      </w:r>
    </w:p>
    <w:p w14:paraId="3A249129" w14:textId="77777777" w:rsidR="005A43E4" w:rsidRPr="00AA172D" w:rsidRDefault="005A43E4" w:rsidP="00032B63">
      <w:pPr>
        <w:pStyle w:val="Tijeloteksta-uvlaka2"/>
        <w:numPr>
          <w:ilvl w:val="0"/>
          <w:numId w:val="63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K100503 Nabava opreme za komunalno održavanje 3.000,00 EUR</w:t>
      </w:r>
    </w:p>
    <w:p w14:paraId="59E56D27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</w:p>
    <w:p w14:paraId="519966E1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>Pokazatelji uspješnosti:</w:t>
      </w:r>
    </w:p>
    <w:p w14:paraId="050CAD4B" w14:textId="77777777" w:rsidR="005A43E4" w:rsidRPr="00AA172D" w:rsidRDefault="005A43E4" w:rsidP="00032B63">
      <w:pPr>
        <w:pStyle w:val="Tijeloteksta-uvlaka2"/>
        <w:numPr>
          <w:ilvl w:val="0"/>
          <w:numId w:val="32"/>
        </w:numPr>
        <w:tabs>
          <w:tab w:val="clear" w:pos="720"/>
          <w:tab w:val="num" w:pos="0"/>
        </w:tabs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udio odvojeno prikupljenog otpada u ukupnom komunalnom otpadu u %</w:t>
      </w:r>
    </w:p>
    <w:p w14:paraId="664FCE11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</w:p>
    <w:p w14:paraId="1EA14E99" w14:textId="77777777" w:rsidR="005A43E4" w:rsidRPr="00AA172D" w:rsidRDefault="005A43E4" w:rsidP="00032B63">
      <w:pPr>
        <w:spacing w:line="276" w:lineRule="auto"/>
        <w:ind w:right="-288"/>
        <w:rPr>
          <w:rFonts w:ascii="Times New Roman" w:hAnsi="Times New Roman" w:cs="Times New Roman"/>
          <w:b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 xml:space="preserve">Zakonska osnova: </w:t>
      </w:r>
    </w:p>
    <w:p w14:paraId="2D51170E" w14:textId="77777777" w:rsidR="005A43E4" w:rsidRPr="00AA172D" w:rsidRDefault="005A43E4" w:rsidP="00032B63">
      <w:pPr>
        <w:spacing w:line="276" w:lineRule="auto"/>
        <w:ind w:right="-288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- Zakon o gospodarenju otpadom („Narodne novine 84/21)</w:t>
      </w:r>
    </w:p>
    <w:p w14:paraId="1AEE34E7" w14:textId="77777777" w:rsidR="005A43E4" w:rsidRPr="00AA172D" w:rsidRDefault="005A43E4" w:rsidP="00032B63">
      <w:pPr>
        <w:spacing w:line="276" w:lineRule="auto"/>
        <w:ind w:right="-288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- Pravilnik o mjerilima, postupku i načinu određivanja iznosa naknade vlasnicima nekretnina i jedinicama lokalne samouprave (Narodne novine broj  59/06, 109/12, 93/16-OUSRH).</w:t>
      </w:r>
    </w:p>
    <w:p w14:paraId="3F7039F7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</w:p>
    <w:p w14:paraId="4F6C8D79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/>
          <w:color w:val="auto"/>
        </w:rPr>
      </w:pPr>
    </w:p>
    <w:p w14:paraId="127C4582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/>
          <w:color w:val="auto"/>
        </w:rPr>
      </w:pPr>
      <w:r w:rsidRPr="00AA172D">
        <w:rPr>
          <w:rFonts w:ascii="Times New Roman" w:hAnsi="Times New Roman" w:cs="Times New Roman"/>
          <w:b/>
          <w:color w:val="auto"/>
        </w:rPr>
        <w:t>Program 1008: PROGRAM JAVNIH POTREBA U PREDŠKOLSKOM ODGOJU</w:t>
      </w:r>
    </w:p>
    <w:p w14:paraId="44834AF1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</w:p>
    <w:p w14:paraId="7BDEDAA9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</w:p>
    <w:p w14:paraId="2F7780CE" w14:textId="77777777" w:rsidR="005A43E4" w:rsidRPr="00AA172D" w:rsidRDefault="005A43E4" w:rsidP="00032B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bCs/>
          <w:sz w:val="24"/>
          <w:szCs w:val="24"/>
        </w:rPr>
        <w:t xml:space="preserve">Opis i cilj/svrha programa : </w:t>
      </w:r>
      <w:r w:rsidRPr="00AA172D">
        <w:rPr>
          <w:rFonts w:ascii="Times New Roman" w:hAnsi="Times New Roman" w:cs="Times New Roman"/>
          <w:sz w:val="24"/>
          <w:szCs w:val="24"/>
        </w:rPr>
        <w:t>Program je usmjeren na uspostavu i osiguranje održivog razvoja predškolske djelatnosti te osiguranje društvene brige o djeci, kvalitetno provođenje programa njege, odgoja i naobrazbe djece predškolskog uzrasta.</w:t>
      </w:r>
    </w:p>
    <w:p w14:paraId="1695189C" w14:textId="77777777" w:rsidR="005A43E4" w:rsidRPr="00AA172D" w:rsidRDefault="005A43E4" w:rsidP="00032B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DCDDE" w14:textId="77777777" w:rsidR="005A43E4" w:rsidRPr="00AA172D" w:rsidRDefault="005A43E4" w:rsidP="00032B63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Provedbeni program Općine  Ribnik  za razdoblje 2021.-2025. </w:t>
      </w:r>
    </w:p>
    <w:p w14:paraId="082FBC81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</w:p>
    <w:p w14:paraId="292FFCE1" w14:textId="0BF404E5" w:rsidR="005A43E4" w:rsidRPr="00AA172D" w:rsidRDefault="005A43E4" w:rsidP="00032B63">
      <w:pPr>
        <w:spacing w:line="276" w:lineRule="auto"/>
        <w:ind w:right="-333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b/>
          <w:bCs/>
          <w:sz w:val="24"/>
          <w:szCs w:val="24"/>
        </w:rPr>
        <w:t xml:space="preserve">Sredstva za provođenje programa: </w:t>
      </w:r>
      <w:r w:rsidRPr="00AA172D">
        <w:rPr>
          <w:rFonts w:ascii="Times New Roman" w:hAnsi="Times New Roman" w:cs="Times New Roman"/>
          <w:sz w:val="24"/>
          <w:szCs w:val="24"/>
        </w:rPr>
        <w:t>Za izvršenje programa javnih potreba u predškolskom odgoju planirana su sredstva u</w:t>
      </w:r>
      <w:r w:rsidR="00E7600B" w:rsidRPr="00AA172D">
        <w:rPr>
          <w:rFonts w:ascii="Times New Roman" w:hAnsi="Times New Roman" w:cs="Times New Roman"/>
          <w:sz w:val="24"/>
          <w:szCs w:val="24"/>
        </w:rPr>
        <w:t xml:space="preserve"> II. izmjenama i dopunama </w:t>
      </w:r>
      <w:r w:rsidRPr="00AA172D">
        <w:rPr>
          <w:rFonts w:ascii="Times New Roman" w:hAnsi="Times New Roman" w:cs="Times New Roman"/>
          <w:sz w:val="24"/>
          <w:szCs w:val="24"/>
        </w:rPr>
        <w:t xml:space="preserve"> Proračun</w:t>
      </w:r>
      <w:r w:rsidR="00E7600B" w:rsidRPr="00AA172D">
        <w:rPr>
          <w:rFonts w:ascii="Times New Roman" w:hAnsi="Times New Roman" w:cs="Times New Roman"/>
          <w:sz w:val="24"/>
          <w:szCs w:val="24"/>
        </w:rPr>
        <w:t>a</w:t>
      </w:r>
      <w:r w:rsidRPr="00AA172D">
        <w:rPr>
          <w:rFonts w:ascii="Times New Roman" w:hAnsi="Times New Roman" w:cs="Times New Roman"/>
          <w:sz w:val="24"/>
          <w:szCs w:val="24"/>
        </w:rPr>
        <w:t xml:space="preserve"> Općine Ribnik za 2024. godinu u iznosu od </w:t>
      </w:r>
      <w:r w:rsidR="00501A75" w:rsidRPr="00AA172D">
        <w:rPr>
          <w:rFonts w:ascii="Times New Roman" w:hAnsi="Times New Roman" w:cs="Times New Roman"/>
          <w:sz w:val="24"/>
          <w:szCs w:val="24"/>
        </w:rPr>
        <w:t>44.50</w:t>
      </w:r>
      <w:r w:rsidRPr="00AA172D">
        <w:rPr>
          <w:rFonts w:ascii="Times New Roman" w:hAnsi="Times New Roman" w:cs="Times New Roman"/>
          <w:sz w:val="24"/>
          <w:szCs w:val="24"/>
        </w:rPr>
        <w:t xml:space="preserve">0,00 EUR, </w:t>
      </w:r>
    </w:p>
    <w:p w14:paraId="3105071A" w14:textId="1873513F" w:rsidR="005A43E4" w:rsidRPr="00AA172D" w:rsidRDefault="00490FF1" w:rsidP="00032B63">
      <w:pPr>
        <w:spacing w:line="276" w:lineRule="auto"/>
        <w:ind w:right="-333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S</w:t>
      </w:r>
      <w:r w:rsidR="005A43E4" w:rsidRPr="00AA172D">
        <w:rPr>
          <w:rFonts w:ascii="Times New Roman" w:hAnsi="Times New Roman" w:cs="Times New Roman"/>
          <w:sz w:val="24"/>
          <w:szCs w:val="24"/>
        </w:rPr>
        <w:t>redstva se raspoređuju:</w:t>
      </w:r>
    </w:p>
    <w:p w14:paraId="28EE2F3D" w14:textId="77777777" w:rsidR="005A43E4" w:rsidRPr="00AA172D" w:rsidRDefault="005A43E4" w:rsidP="00032B63">
      <w:pPr>
        <w:pStyle w:val="Odlomakpopisa"/>
        <w:numPr>
          <w:ilvl w:val="0"/>
          <w:numId w:val="64"/>
        </w:numPr>
        <w:spacing w:after="0" w:line="276" w:lineRule="auto"/>
        <w:ind w:left="0" w:right="-3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A100601 Sufinanciranje boravka djece u dječjem vrtiću 12.000,00 EUR</w:t>
      </w:r>
    </w:p>
    <w:p w14:paraId="5496F2E1" w14:textId="2B2C3D25" w:rsidR="005A43E4" w:rsidRPr="00AA172D" w:rsidRDefault="005A43E4" w:rsidP="00032B63">
      <w:pPr>
        <w:pStyle w:val="Odlomakpopisa"/>
        <w:numPr>
          <w:ilvl w:val="0"/>
          <w:numId w:val="64"/>
        </w:numPr>
        <w:spacing w:after="0" w:line="276" w:lineRule="auto"/>
        <w:ind w:left="0" w:right="-3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Aktivnost K101631 Uređenje i opremanje Dječjeg igrališta </w:t>
      </w:r>
      <w:r w:rsidR="00501A75" w:rsidRPr="00AA172D">
        <w:rPr>
          <w:rFonts w:ascii="Times New Roman" w:hAnsi="Times New Roman" w:cs="Times New Roman"/>
          <w:sz w:val="24"/>
          <w:szCs w:val="24"/>
        </w:rPr>
        <w:t xml:space="preserve"> 28.</w:t>
      </w:r>
      <w:r w:rsidRPr="00AA172D">
        <w:rPr>
          <w:rFonts w:ascii="Times New Roman" w:hAnsi="Times New Roman" w:cs="Times New Roman"/>
          <w:sz w:val="24"/>
          <w:szCs w:val="24"/>
        </w:rPr>
        <w:t>000,00 EUR</w:t>
      </w:r>
    </w:p>
    <w:p w14:paraId="3DF072A9" w14:textId="77777777" w:rsidR="005A43E4" w:rsidRPr="00AA172D" w:rsidRDefault="005A43E4" w:rsidP="00032B63">
      <w:pPr>
        <w:pStyle w:val="Odlomakpopisa"/>
        <w:numPr>
          <w:ilvl w:val="0"/>
          <w:numId w:val="64"/>
        </w:numPr>
        <w:spacing w:after="0" w:line="276" w:lineRule="auto"/>
        <w:ind w:left="0" w:right="-3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K101668 Uređenje prostora za vrtić/</w:t>
      </w:r>
      <w:proofErr w:type="spellStart"/>
      <w:r w:rsidRPr="00AA172D">
        <w:rPr>
          <w:rFonts w:ascii="Times New Roman" w:hAnsi="Times New Roman" w:cs="Times New Roman"/>
          <w:sz w:val="24"/>
          <w:szCs w:val="24"/>
        </w:rPr>
        <w:t>dadiljanje</w:t>
      </w:r>
      <w:proofErr w:type="spellEnd"/>
      <w:r w:rsidRPr="00AA172D">
        <w:rPr>
          <w:rFonts w:ascii="Times New Roman" w:hAnsi="Times New Roman" w:cs="Times New Roman"/>
          <w:sz w:val="24"/>
          <w:szCs w:val="24"/>
        </w:rPr>
        <w:t xml:space="preserve"> 4.500,00 EUR</w:t>
      </w:r>
    </w:p>
    <w:p w14:paraId="4C6B9DD4" w14:textId="77777777" w:rsidR="005A43E4" w:rsidRPr="00AA172D" w:rsidRDefault="005A43E4" w:rsidP="00032B63">
      <w:pPr>
        <w:spacing w:line="276" w:lineRule="auto"/>
        <w:ind w:right="-333"/>
        <w:jc w:val="both"/>
        <w:rPr>
          <w:rFonts w:ascii="Times New Roman" w:hAnsi="Times New Roman" w:cs="Times New Roman"/>
          <w:sz w:val="24"/>
          <w:szCs w:val="24"/>
        </w:rPr>
      </w:pPr>
    </w:p>
    <w:p w14:paraId="57929F16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>Pokazatelji uspješnosti:</w:t>
      </w:r>
    </w:p>
    <w:p w14:paraId="2EEDFD5D" w14:textId="77777777" w:rsidR="005A43E4" w:rsidRPr="00AA172D" w:rsidRDefault="005A43E4" w:rsidP="00032B63">
      <w:pPr>
        <w:pStyle w:val="Tijeloteksta-uvlaka2"/>
        <w:numPr>
          <w:ilvl w:val="0"/>
          <w:numId w:val="32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Cs/>
          <w:sz w:val="24"/>
          <w:szCs w:val="24"/>
        </w:rPr>
        <w:lastRenderedPageBreak/>
        <w:t>Uređenje prostora za vrtić/</w:t>
      </w:r>
      <w:proofErr w:type="spellStart"/>
      <w:r w:rsidRPr="00AA172D">
        <w:rPr>
          <w:rFonts w:ascii="Times New Roman" w:hAnsi="Times New Roman" w:cs="Times New Roman"/>
          <w:bCs/>
          <w:sz w:val="24"/>
          <w:szCs w:val="24"/>
        </w:rPr>
        <w:t>dadiljanje</w:t>
      </w:r>
      <w:proofErr w:type="spellEnd"/>
    </w:p>
    <w:p w14:paraId="7B1DA19D" w14:textId="77777777" w:rsidR="005A43E4" w:rsidRPr="00AA172D" w:rsidRDefault="005A43E4" w:rsidP="00032B63">
      <w:pPr>
        <w:pStyle w:val="Tijeloteksta-uvlaka2"/>
        <w:numPr>
          <w:ilvl w:val="0"/>
          <w:numId w:val="32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Cs/>
          <w:sz w:val="24"/>
          <w:szCs w:val="24"/>
        </w:rPr>
        <w:t xml:space="preserve">Broj djece uključene u predškolski odgoj </w:t>
      </w:r>
    </w:p>
    <w:p w14:paraId="3ACDF328" w14:textId="77777777" w:rsidR="005A43E4" w:rsidRPr="00AA172D" w:rsidRDefault="005A43E4" w:rsidP="00032B63">
      <w:pPr>
        <w:spacing w:line="276" w:lineRule="auto"/>
        <w:ind w:right="-333"/>
        <w:jc w:val="both"/>
        <w:rPr>
          <w:rFonts w:ascii="Times New Roman" w:hAnsi="Times New Roman" w:cs="Times New Roman"/>
          <w:sz w:val="24"/>
          <w:szCs w:val="24"/>
        </w:rPr>
      </w:pPr>
    </w:p>
    <w:p w14:paraId="09F60766" w14:textId="77777777" w:rsidR="005A43E4" w:rsidRPr="00AA172D" w:rsidRDefault="005A43E4" w:rsidP="00032B63">
      <w:pPr>
        <w:spacing w:line="276" w:lineRule="auto"/>
        <w:ind w:right="-333"/>
        <w:jc w:val="both"/>
        <w:rPr>
          <w:rFonts w:ascii="Times New Roman" w:hAnsi="Times New Roman" w:cs="Times New Roman"/>
          <w:sz w:val="24"/>
          <w:szCs w:val="24"/>
        </w:rPr>
      </w:pPr>
    </w:p>
    <w:p w14:paraId="3E867A91" w14:textId="77777777" w:rsidR="005A43E4" w:rsidRPr="00AA172D" w:rsidRDefault="005A43E4" w:rsidP="00032B6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72D">
        <w:rPr>
          <w:rFonts w:ascii="Times New Roman" w:hAnsi="Times New Roman" w:cs="Times New Roman"/>
          <w:b/>
          <w:bCs/>
          <w:sz w:val="24"/>
          <w:szCs w:val="24"/>
        </w:rPr>
        <w:t>Zakonska osnova</w:t>
      </w:r>
      <w:r w:rsidRPr="00AA172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818F474" w14:textId="77777777" w:rsidR="005A43E4" w:rsidRPr="00AA172D" w:rsidRDefault="005A43E4" w:rsidP="00032B6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- Zakon o predškolskom odgoju i obrazovanju („Narodne novine“ broj 10/97, 107/07, 94/13, 98/19, 57/22) </w:t>
      </w:r>
    </w:p>
    <w:p w14:paraId="0066CF93" w14:textId="77777777" w:rsidR="005A43E4" w:rsidRPr="00AA172D" w:rsidRDefault="005A43E4" w:rsidP="00032B6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- Zakon o ustanovama („Narodne novine“ broj   76/93, 29/97, 47/99, 35/08, 127/19)</w:t>
      </w:r>
    </w:p>
    <w:p w14:paraId="44C42579" w14:textId="77777777" w:rsidR="005A43E4" w:rsidRPr="00AA172D" w:rsidRDefault="005A43E4" w:rsidP="00032B63">
      <w:pPr>
        <w:spacing w:line="276" w:lineRule="auto"/>
        <w:ind w:right="-333"/>
        <w:jc w:val="both"/>
        <w:rPr>
          <w:rFonts w:ascii="Times New Roman" w:hAnsi="Times New Roman" w:cs="Times New Roman"/>
          <w:sz w:val="24"/>
          <w:szCs w:val="24"/>
        </w:rPr>
      </w:pPr>
    </w:p>
    <w:p w14:paraId="33DE5DF6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A172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Program 1009: PROGRAM JAVNIH POTREBA U  OSNOVNO I SREDNJO ŠKOLSKOM  OBRAZOVANJU </w:t>
      </w:r>
    </w:p>
    <w:p w14:paraId="2388AEB2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/>
          <w:bCs/>
          <w:sz w:val="24"/>
          <w:szCs w:val="24"/>
        </w:rPr>
        <w:t xml:space="preserve">Opis i cilj/svrha programa: </w:t>
      </w:r>
      <w:bookmarkStart w:id="8" w:name="_Hlk41566452"/>
      <w:r w:rsidRPr="00AA172D">
        <w:rPr>
          <w:rFonts w:ascii="Times New Roman" w:hAnsi="Times New Roman" w:cs="Times New Roman"/>
          <w:bCs/>
          <w:sz w:val="24"/>
          <w:szCs w:val="24"/>
        </w:rPr>
        <w:t xml:space="preserve">Programom se želi pružiti podrška školi u provođenju projekata, te djeci i mladima u pohađanju osnovnoškolskih I srednjoškolskih obrazovnih programa. </w:t>
      </w:r>
    </w:p>
    <w:p w14:paraId="75CD820D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Cs/>
          <w:sz w:val="24"/>
          <w:szCs w:val="24"/>
        </w:rPr>
        <w:t>Osnovni cilj programa je razvoj ljudskih potencijala. Posebni ciljevi programa su osiguranje dijela financijskih sredstava za realizaciju projekata škole usmjerenih na razvoj i unapređenje odgoja i obrazovanja, uz osiguranje sredstava za  sufinanciranje prijevoza učenika srednjih škola, nabave udžbenika za osnovnu školu te osiguranje dijela sredstava za financiranje poboljšanja materijalno tehničkih uvjeta u školama.</w:t>
      </w:r>
    </w:p>
    <w:p w14:paraId="5C2D19DC" w14:textId="77777777" w:rsidR="005A43E4" w:rsidRPr="00AA172D" w:rsidRDefault="005A43E4" w:rsidP="00032B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Provedbeni program Općine Ribnik za razdoblje 2021.-2025. </w:t>
      </w:r>
    </w:p>
    <w:p w14:paraId="4946069B" w14:textId="77777777" w:rsidR="005A43E4" w:rsidRPr="00AA172D" w:rsidRDefault="005A43E4" w:rsidP="00032B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8418D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Svrha Programa je osigurati podršku školi u provođenju projekata, te djeci i mladima u pohađanju osnovnoškolskih, srednjoškolskih obrazovnih programa.</w:t>
      </w:r>
    </w:p>
    <w:bookmarkEnd w:id="8"/>
    <w:p w14:paraId="404482C4" w14:textId="77777777" w:rsidR="00501A75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b/>
          <w:bCs/>
          <w:sz w:val="24"/>
          <w:szCs w:val="24"/>
        </w:rPr>
        <w:t>Sredstva za realizaciju programa</w:t>
      </w:r>
      <w:r w:rsidRPr="00AA17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172D">
        <w:rPr>
          <w:rFonts w:ascii="Times New Roman" w:hAnsi="Times New Roman" w:cs="Times New Roman"/>
          <w:sz w:val="24"/>
          <w:szCs w:val="24"/>
        </w:rPr>
        <w:t xml:space="preserve"> planiraju se u iznosu od 6.700,00 EUR. </w:t>
      </w:r>
    </w:p>
    <w:p w14:paraId="313D3B96" w14:textId="46AA92A4" w:rsidR="005A43E4" w:rsidRPr="00AA172D" w:rsidRDefault="00501A75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O</w:t>
      </w:r>
      <w:r w:rsidR="005A43E4" w:rsidRPr="00AA172D">
        <w:rPr>
          <w:rFonts w:ascii="Times New Roman" w:hAnsi="Times New Roman" w:cs="Times New Roman"/>
          <w:sz w:val="24"/>
          <w:szCs w:val="24"/>
        </w:rPr>
        <w:t>siguravaju se sredstva za:</w:t>
      </w:r>
    </w:p>
    <w:p w14:paraId="1523B4B9" w14:textId="77777777" w:rsidR="005A43E4" w:rsidRPr="00AA172D" w:rsidRDefault="005A43E4" w:rsidP="00032B63">
      <w:pPr>
        <w:pStyle w:val="Odlomakpopisa"/>
        <w:numPr>
          <w:ilvl w:val="0"/>
          <w:numId w:val="57"/>
        </w:numPr>
        <w:spacing w:after="0" w:line="276" w:lineRule="auto"/>
        <w:ind w:left="0" w:right="-3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A100701 Financiranje osnovnoškolskog obrazovanja iznad standarda 2.000,00 EUR</w:t>
      </w:r>
    </w:p>
    <w:p w14:paraId="15D8DEC6" w14:textId="77777777" w:rsidR="005A43E4" w:rsidRPr="00AA172D" w:rsidRDefault="005A43E4" w:rsidP="00032B63">
      <w:pPr>
        <w:pStyle w:val="Odlomakpopisa"/>
        <w:numPr>
          <w:ilvl w:val="0"/>
          <w:numId w:val="57"/>
        </w:numPr>
        <w:spacing w:after="0" w:line="276" w:lineRule="auto"/>
        <w:ind w:left="0" w:right="-3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A100702 Sufinanciranje prijevoza srednjoškolaca 3.000,00 EUR</w:t>
      </w:r>
    </w:p>
    <w:p w14:paraId="3BE702EF" w14:textId="77777777" w:rsidR="005A43E4" w:rsidRPr="00AA172D" w:rsidRDefault="005A43E4" w:rsidP="00032B63">
      <w:pPr>
        <w:pStyle w:val="Odlomakpopisa"/>
        <w:numPr>
          <w:ilvl w:val="0"/>
          <w:numId w:val="57"/>
        </w:numPr>
        <w:spacing w:after="0" w:line="276" w:lineRule="auto"/>
        <w:ind w:left="0" w:right="-3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A100703 Pomoć pri radu Osnovnoj školi Žakanje 700,00 EUR</w:t>
      </w:r>
    </w:p>
    <w:p w14:paraId="28685CB9" w14:textId="77777777" w:rsidR="005A43E4" w:rsidRPr="00AA172D" w:rsidRDefault="005A43E4" w:rsidP="00032B63">
      <w:pPr>
        <w:pStyle w:val="Odlomakpopisa"/>
        <w:numPr>
          <w:ilvl w:val="0"/>
          <w:numId w:val="57"/>
        </w:numPr>
        <w:spacing w:after="0" w:line="276" w:lineRule="auto"/>
        <w:ind w:left="0" w:right="-3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A101623 Sufinanciranje maturalca 700,00 EUR</w:t>
      </w:r>
    </w:p>
    <w:p w14:paraId="46B9ED23" w14:textId="77777777" w:rsidR="005A43E4" w:rsidRPr="00AA172D" w:rsidRDefault="005A43E4" w:rsidP="00032B63">
      <w:pPr>
        <w:pStyle w:val="Odlomakpopisa"/>
        <w:numPr>
          <w:ilvl w:val="0"/>
          <w:numId w:val="57"/>
        </w:numPr>
        <w:spacing w:after="0" w:line="276" w:lineRule="auto"/>
        <w:ind w:left="0" w:right="-3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aktivnost A101669 Sufinanciranje škole u prirodi 500,00 EUR </w:t>
      </w:r>
    </w:p>
    <w:p w14:paraId="65CB3FF0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</w:p>
    <w:p w14:paraId="3D896C7A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>Pokazatelji uspješnosti:</w:t>
      </w:r>
    </w:p>
    <w:p w14:paraId="6B445CC4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41566479"/>
      <w:r w:rsidRPr="00AA172D">
        <w:rPr>
          <w:rFonts w:ascii="Times New Roman" w:hAnsi="Times New Roman" w:cs="Times New Roman"/>
          <w:sz w:val="24"/>
          <w:szCs w:val="24"/>
        </w:rPr>
        <w:t>- broj učenika koji su korisnici sufinanciranja</w:t>
      </w:r>
    </w:p>
    <w:bookmarkEnd w:id="9"/>
    <w:p w14:paraId="16AF17EA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</w:p>
    <w:p w14:paraId="5635324A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172D">
        <w:rPr>
          <w:rFonts w:ascii="Times New Roman" w:hAnsi="Times New Roman" w:cs="Times New Roman"/>
          <w:b/>
          <w:bCs/>
          <w:sz w:val="24"/>
          <w:szCs w:val="24"/>
        </w:rPr>
        <w:t>Zakonska osnova:</w:t>
      </w:r>
    </w:p>
    <w:p w14:paraId="51D72942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lastRenderedPageBreak/>
        <w:t xml:space="preserve">- Zakon o lokalnoj i područnoj (regionalnoj) samoupravi </w:t>
      </w:r>
      <w:r w:rsidRPr="00AA172D">
        <w:rPr>
          <w:rFonts w:ascii="Times New Roman" w:hAnsi="Times New Roman" w:cs="Times New Roman"/>
          <w:sz w:val="24"/>
          <w:szCs w:val="24"/>
          <w:lang w:eastAsia="ar-SA"/>
        </w:rPr>
        <w:t>(„Narodne novine“ 33/01, 60/01, 129/05, 109/07, 125/08, 36/09, 150/11, 144/12, 19/13, 137/15, 123/17, 98/19, 144/20)</w:t>
      </w:r>
      <w:r w:rsidRPr="00AA172D">
        <w:rPr>
          <w:rFonts w:ascii="Times New Roman" w:hAnsi="Times New Roman" w:cs="Times New Roman"/>
          <w:sz w:val="24"/>
          <w:szCs w:val="24"/>
        </w:rPr>
        <w:t>,</w:t>
      </w:r>
    </w:p>
    <w:p w14:paraId="4656A3CA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- Zakon o odgoju i obrazovanju u osnovnoj i srednjoj školi („Narodne novine“ 87/08, 86/09, 92/10, 105/10, 90/11, 5/12, 16/12, 86/12, 126/12 – pročišćeni tekst, 94/13, 152/14, 07/17, 68/18, 98/19, 64/20)</w:t>
      </w:r>
    </w:p>
    <w:p w14:paraId="04D65BEC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</w:p>
    <w:p w14:paraId="0E34C452" w14:textId="77777777" w:rsidR="005A43E4" w:rsidRPr="00AA172D" w:rsidRDefault="005A43E4" w:rsidP="00032B63">
      <w:pPr>
        <w:spacing w:line="276" w:lineRule="auto"/>
        <w:ind w:right="-333"/>
        <w:jc w:val="both"/>
        <w:rPr>
          <w:rFonts w:ascii="Times New Roman" w:hAnsi="Times New Roman" w:cs="Times New Roman"/>
          <w:sz w:val="24"/>
          <w:szCs w:val="24"/>
        </w:rPr>
      </w:pPr>
    </w:p>
    <w:p w14:paraId="195C4220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A172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Program 1010: PROGRAM JAVNIH POTREBA U VISOKOM  OBRAZOVANJU </w:t>
      </w:r>
    </w:p>
    <w:p w14:paraId="513580AA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/>
          <w:bCs/>
          <w:sz w:val="24"/>
          <w:szCs w:val="24"/>
        </w:rPr>
        <w:t xml:space="preserve">Opis i cilj/svrha programa: </w:t>
      </w:r>
      <w:r w:rsidRPr="00AA172D">
        <w:rPr>
          <w:rFonts w:ascii="Times New Roman" w:hAnsi="Times New Roman" w:cs="Times New Roman"/>
          <w:bCs/>
          <w:sz w:val="24"/>
          <w:szCs w:val="24"/>
        </w:rPr>
        <w:t>Programom se želi pružiti podrška mladima u pohađanju visokoškolskih programa.</w:t>
      </w:r>
    </w:p>
    <w:p w14:paraId="6A482D3C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bCs/>
          <w:sz w:val="24"/>
          <w:szCs w:val="24"/>
        </w:rPr>
        <w:t>Osnovni cilj programa je razvoj ljudskih potencijala. Posebni ciljevi programa su osiguranje dijela financijskih sredstava za stipendiranje studenata.</w:t>
      </w:r>
      <w:r w:rsidRPr="00AA17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6BFAA5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Svrha Programa je osigurati podršku mladima u pohađanju visokoškolskih obrazovnih programa.</w:t>
      </w:r>
    </w:p>
    <w:p w14:paraId="607B2FD5" w14:textId="3DC34513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b/>
          <w:bCs/>
          <w:sz w:val="24"/>
          <w:szCs w:val="24"/>
        </w:rPr>
        <w:t>Sredstva za realizaciju programa</w:t>
      </w:r>
      <w:r w:rsidRPr="00AA172D">
        <w:rPr>
          <w:rFonts w:ascii="Times New Roman" w:hAnsi="Times New Roman" w:cs="Times New Roman"/>
          <w:sz w:val="24"/>
          <w:szCs w:val="24"/>
        </w:rPr>
        <w:t xml:space="preserve"> planiraju se u iznosu od 3</w:t>
      </w:r>
      <w:r w:rsidR="00501A75" w:rsidRPr="00AA172D">
        <w:rPr>
          <w:rFonts w:ascii="Times New Roman" w:hAnsi="Times New Roman" w:cs="Times New Roman"/>
          <w:sz w:val="24"/>
          <w:szCs w:val="24"/>
        </w:rPr>
        <w:t>.716,2</w:t>
      </w:r>
      <w:r w:rsidRPr="00AA172D">
        <w:rPr>
          <w:rFonts w:ascii="Times New Roman" w:hAnsi="Times New Roman" w:cs="Times New Roman"/>
          <w:sz w:val="24"/>
          <w:szCs w:val="24"/>
        </w:rPr>
        <w:t>0 EUR. U 2024. godini</w:t>
      </w:r>
      <w:r w:rsidR="00501A75" w:rsidRPr="00AA172D">
        <w:rPr>
          <w:rFonts w:ascii="Times New Roman" w:hAnsi="Times New Roman" w:cs="Times New Roman"/>
          <w:sz w:val="24"/>
          <w:szCs w:val="24"/>
        </w:rPr>
        <w:t xml:space="preserve">, kroz II. izmjene i dopune </w:t>
      </w:r>
      <w:r w:rsidRPr="00AA172D">
        <w:rPr>
          <w:rFonts w:ascii="Times New Roman" w:hAnsi="Times New Roman" w:cs="Times New Roman"/>
          <w:sz w:val="24"/>
          <w:szCs w:val="24"/>
        </w:rPr>
        <w:t xml:space="preserve"> osiguravaju se sredstva za:</w:t>
      </w:r>
    </w:p>
    <w:p w14:paraId="70E6D871" w14:textId="551846AD" w:rsidR="005A43E4" w:rsidRPr="00AA172D" w:rsidRDefault="005A43E4" w:rsidP="00032B63">
      <w:pPr>
        <w:pStyle w:val="Odlomakpopisa"/>
        <w:numPr>
          <w:ilvl w:val="0"/>
          <w:numId w:val="58"/>
        </w:numPr>
        <w:spacing w:after="0" w:line="276" w:lineRule="auto"/>
        <w:ind w:left="0" w:right="-3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A100801 Stipendije 3.</w:t>
      </w:r>
      <w:r w:rsidR="00501A75" w:rsidRPr="00AA172D">
        <w:rPr>
          <w:rFonts w:ascii="Times New Roman" w:hAnsi="Times New Roman" w:cs="Times New Roman"/>
          <w:sz w:val="24"/>
          <w:szCs w:val="24"/>
        </w:rPr>
        <w:t>716,20</w:t>
      </w:r>
      <w:r w:rsidRPr="00AA172D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630A4DA0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</w:p>
    <w:p w14:paraId="746A59C5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>Pokazatelji uspješnosti:</w:t>
      </w:r>
    </w:p>
    <w:p w14:paraId="172E7BC1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- broj studenata kojima se isplaćuje stipendija</w:t>
      </w:r>
    </w:p>
    <w:p w14:paraId="6D4E510F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</w:p>
    <w:p w14:paraId="451262E6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172D">
        <w:rPr>
          <w:rFonts w:ascii="Times New Roman" w:hAnsi="Times New Roman" w:cs="Times New Roman"/>
          <w:b/>
          <w:bCs/>
          <w:sz w:val="24"/>
          <w:szCs w:val="24"/>
        </w:rPr>
        <w:t>Zakonska osnova:</w:t>
      </w:r>
    </w:p>
    <w:p w14:paraId="6D68F32F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- Zakon o lokalnoj i područnoj (regionalnoj) samoupravi </w:t>
      </w:r>
      <w:r w:rsidRPr="00AA172D">
        <w:rPr>
          <w:rFonts w:ascii="Times New Roman" w:hAnsi="Times New Roman" w:cs="Times New Roman"/>
          <w:sz w:val="24"/>
          <w:szCs w:val="24"/>
          <w:lang w:eastAsia="ar-SA"/>
        </w:rPr>
        <w:t>(„Narodne novine“ 33/01, 60/01, 129/05, 109/07, 125/08, 36/09, 150/11, 144/12, 19/13, 137/15, 123/17, 98/19, 144/20)</w:t>
      </w:r>
      <w:r w:rsidRPr="00AA172D">
        <w:rPr>
          <w:rFonts w:ascii="Times New Roman" w:hAnsi="Times New Roman" w:cs="Times New Roman"/>
          <w:sz w:val="24"/>
          <w:szCs w:val="24"/>
        </w:rPr>
        <w:t>,</w:t>
      </w:r>
    </w:p>
    <w:p w14:paraId="6E4645E9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- Zakon o visokom obrazovanju i znanstvenoj djelatnosti („Narodne novine“ 119/22)</w:t>
      </w:r>
    </w:p>
    <w:p w14:paraId="18F4F4F5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</w:p>
    <w:p w14:paraId="366C4613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A172D">
        <w:rPr>
          <w:rFonts w:ascii="Times New Roman" w:hAnsi="Times New Roman" w:cs="Times New Roman"/>
          <w:b/>
          <w:i/>
          <w:sz w:val="24"/>
          <w:szCs w:val="24"/>
        </w:rPr>
        <w:t xml:space="preserve">Program 1011: PROGRAM SOCIJALNE SKRBI I NOVČANE POMOĆI </w:t>
      </w:r>
    </w:p>
    <w:p w14:paraId="72C9241C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97B44E1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 xml:space="preserve">Opis i cilj/svrha programa: </w:t>
      </w:r>
      <w:bookmarkStart w:id="10" w:name="_Hlk41567402"/>
      <w:r w:rsidRPr="00AA172D">
        <w:rPr>
          <w:rFonts w:ascii="Times New Roman" w:hAnsi="Times New Roman" w:cs="Times New Roman"/>
          <w:sz w:val="24"/>
          <w:szCs w:val="24"/>
        </w:rPr>
        <w:t>Program se provodi radi osiguranja socijalne pomoći za socijalno najugroženije i najranjivije skupine stanovnika Općine Ribnik Program podrazumijeva pružanje pomoći socijalno ugroženim građanima, a u svrhu podmirenja troškova stanovanja, podmirenja troškova prehrane učenika osnovnih škola, pomoći za opremu novorođenčadi.</w:t>
      </w:r>
    </w:p>
    <w:p w14:paraId="790E2535" w14:textId="77777777" w:rsidR="005A43E4" w:rsidRPr="00AA172D" w:rsidRDefault="005A43E4" w:rsidP="00032B63">
      <w:pPr>
        <w:pStyle w:val="CM7"/>
        <w:spacing w:line="276" w:lineRule="auto"/>
        <w:ind w:right="-475"/>
        <w:jc w:val="both"/>
        <w:rPr>
          <w:rFonts w:ascii="Times New Roman" w:hAnsi="Times New Roman"/>
        </w:rPr>
      </w:pPr>
      <w:r w:rsidRPr="00AA172D">
        <w:rPr>
          <w:rFonts w:ascii="Times New Roman" w:hAnsi="Times New Roman"/>
        </w:rPr>
        <w:t xml:space="preserve">Opći cilj programa je poboljšanje kvalitete života i podizanje životnog standarda stanovnika, a poseban cilj programa je zadovoljenje osnovnih životnih potreba socijalno ugroženih osoba te osoba koje zbog zdravstvenih razloga ili životne dobi nisu u mogućnosti brinuti se sami o sebi, </w:t>
      </w:r>
      <w:r w:rsidRPr="00AA172D">
        <w:rPr>
          <w:rFonts w:ascii="Times New Roman" w:hAnsi="Times New Roman"/>
        </w:rPr>
        <w:lastRenderedPageBreak/>
        <w:t xml:space="preserve">a ista prava ne ostvaruju po drugoj osnovi.   </w:t>
      </w:r>
    </w:p>
    <w:p w14:paraId="2EB6484F" w14:textId="77777777" w:rsidR="005A43E4" w:rsidRPr="00AA172D" w:rsidRDefault="005A43E4" w:rsidP="00032B63">
      <w:pPr>
        <w:pStyle w:val="CM7"/>
        <w:spacing w:line="276" w:lineRule="auto"/>
        <w:ind w:right="-475"/>
        <w:jc w:val="both"/>
        <w:rPr>
          <w:rFonts w:ascii="Times New Roman" w:hAnsi="Times New Roman"/>
        </w:rPr>
      </w:pPr>
    </w:p>
    <w:p w14:paraId="2200C176" w14:textId="77777777" w:rsidR="005A43E4" w:rsidRPr="00AA172D" w:rsidRDefault="005A43E4" w:rsidP="00032B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 Provedbeni program Općine Ribnik za razdoblje 2021.-2025. </w:t>
      </w:r>
    </w:p>
    <w:bookmarkEnd w:id="10"/>
    <w:p w14:paraId="3C9B0CE7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Svrha Programa je poticanje socijalne uključenosti i povećanje razine kvalitete života krajnjih korisnika.</w:t>
      </w:r>
    </w:p>
    <w:p w14:paraId="628E3752" w14:textId="77777777" w:rsidR="00501A75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/>
          <w:bCs/>
          <w:sz w:val="24"/>
          <w:szCs w:val="24"/>
        </w:rPr>
        <w:t>Sredstva za provođenje programa</w:t>
      </w:r>
      <w:r w:rsidR="004205B5" w:rsidRPr="00AA172D">
        <w:rPr>
          <w:rFonts w:ascii="Times New Roman" w:hAnsi="Times New Roman" w:cs="Times New Roman"/>
          <w:bCs/>
          <w:sz w:val="24"/>
          <w:szCs w:val="24"/>
        </w:rPr>
        <w:t>,</w:t>
      </w:r>
      <w:r w:rsidRPr="00AA172D">
        <w:rPr>
          <w:rFonts w:ascii="Times New Roman" w:hAnsi="Times New Roman" w:cs="Times New Roman"/>
          <w:bCs/>
          <w:sz w:val="24"/>
          <w:szCs w:val="24"/>
        </w:rPr>
        <w:t xml:space="preserve">  planiraju</w:t>
      </w:r>
      <w:r w:rsidR="004205B5" w:rsidRPr="00AA172D">
        <w:rPr>
          <w:rFonts w:ascii="Times New Roman" w:hAnsi="Times New Roman" w:cs="Times New Roman"/>
          <w:bCs/>
          <w:sz w:val="24"/>
          <w:szCs w:val="24"/>
        </w:rPr>
        <w:t xml:space="preserve"> se</w:t>
      </w:r>
      <w:r w:rsidRPr="00AA172D">
        <w:rPr>
          <w:rFonts w:ascii="Times New Roman" w:hAnsi="Times New Roman" w:cs="Times New Roman"/>
          <w:bCs/>
          <w:sz w:val="24"/>
          <w:szCs w:val="24"/>
        </w:rPr>
        <w:t xml:space="preserve"> u iznosu od 8.400,00 EUR. </w:t>
      </w:r>
    </w:p>
    <w:p w14:paraId="06E17FB7" w14:textId="5739B6D7" w:rsidR="005A43E4" w:rsidRPr="00AA172D" w:rsidRDefault="00501A75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Cs/>
          <w:sz w:val="24"/>
          <w:szCs w:val="24"/>
        </w:rPr>
        <w:t xml:space="preserve">Sredstva su raspodijeljena kroz sljedeće aktivnosti </w:t>
      </w:r>
      <w:r w:rsidR="005A43E4" w:rsidRPr="00AA172D">
        <w:rPr>
          <w:rFonts w:ascii="Times New Roman" w:hAnsi="Times New Roman" w:cs="Times New Roman"/>
          <w:bCs/>
          <w:sz w:val="24"/>
          <w:szCs w:val="24"/>
        </w:rPr>
        <w:t>:</w:t>
      </w:r>
    </w:p>
    <w:p w14:paraId="13ED4595" w14:textId="77777777" w:rsidR="005A43E4" w:rsidRPr="00AA172D" w:rsidRDefault="005A43E4" w:rsidP="00032B63">
      <w:pPr>
        <w:pStyle w:val="Tijeloteksta-uvlaka2"/>
        <w:numPr>
          <w:ilvl w:val="0"/>
          <w:numId w:val="59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Cs/>
          <w:sz w:val="24"/>
          <w:szCs w:val="24"/>
        </w:rPr>
        <w:t xml:space="preserve">aktivnost A100901 Potpore za novorođeno dijete 2.000,00 EUR </w:t>
      </w:r>
    </w:p>
    <w:p w14:paraId="10931E27" w14:textId="77777777" w:rsidR="005A43E4" w:rsidRPr="00AA172D" w:rsidRDefault="005A43E4" w:rsidP="00032B63">
      <w:pPr>
        <w:pStyle w:val="Tijeloteksta-uvlaka2"/>
        <w:numPr>
          <w:ilvl w:val="0"/>
          <w:numId w:val="59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A100902 Pomoć u novcu pojedincima i obiteljima  2.400,00 EUR</w:t>
      </w:r>
    </w:p>
    <w:p w14:paraId="76F87A68" w14:textId="77777777" w:rsidR="005A43E4" w:rsidRPr="00AA172D" w:rsidRDefault="005A43E4" w:rsidP="00032B63">
      <w:pPr>
        <w:pStyle w:val="Tijeloteksta-uvlaka2"/>
        <w:numPr>
          <w:ilvl w:val="0"/>
          <w:numId w:val="59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A100903 Naknada za troškove stanovanja 500,00 EUR</w:t>
      </w:r>
    </w:p>
    <w:p w14:paraId="357CE97C" w14:textId="77777777" w:rsidR="005A43E4" w:rsidRPr="00AA172D" w:rsidRDefault="005A43E4" w:rsidP="00032B63">
      <w:pPr>
        <w:pStyle w:val="Tijeloteksta-uvlaka2"/>
        <w:numPr>
          <w:ilvl w:val="0"/>
          <w:numId w:val="59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A101637 Sufinanciranje obitelji lošijeg imovinskog stanja 2.500,00 EUR</w:t>
      </w:r>
    </w:p>
    <w:p w14:paraId="1415FDB6" w14:textId="77777777" w:rsidR="005A43E4" w:rsidRPr="00AA172D" w:rsidRDefault="005A43E4" w:rsidP="00032B63">
      <w:pPr>
        <w:pStyle w:val="Tijeloteksta-uvlaka2"/>
        <w:numPr>
          <w:ilvl w:val="0"/>
          <w:numId w:val="59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A101671 Prigodne pomoći za blagdane 1.000,00 EUR</w:t>
      </w:r>
    </w:p>
    <w:p w14:paraId="2AB2E36B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013B04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>Pokazatelji uspješnosti:</w:t>
      </w:r>
    </w:p>
    <w:p w14:paraId="7441DACC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A172D">
        <w:rPr>
          <w:rFonts w:ascii="Times New Roman" w:hAnsi="Times New Roman" w:cs="Times New Roman"/>
          <w:sz w:val="24"/>
          <w:szCs w:val="24"/>
        </w:rPr>
        <w:t>broja korisnika uključenih u Program socijalne skrbi i novčane  pomoći</w:t>
      </w:r>
    </w:p>
    <w:p w14:paraId="7B143BD7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</w:p>
    <w:p w14:paraId="5248AA87" w14:textId="77777777" w:rsidR="005A43E4" w:rsidRPr="00AA172D" w:rsidRDefault="005A43E4" w:rsidP="00032B6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>Zakonska osnova:</w:t>
      </w:r>
    </w:p>
    <w:p w14:paraId="48C2EDF6" w14:textId="77777777" w:rsidR="005A43E4" w:rsidRPr="00AA172D" w:rsidRDefault="005A43E4" w:rsidP="00032B63">
      <w:pPr>
        <w:spacing w:line="276" w:lineRule="auto"/>
        <w:ind w:right="-616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- Zakon o lokalnoj i područnoj (regionalnoj) samoupravi ("Narodne novine" 33/01, 60/01, 129/05, 109/07, 125/08, 36/09, 150/11, 144/12, 19/13, 137/15, 123/17, 98/19, 144/20),</w:t>
      </w:r>
    </w:p>
    <w:p w14:paraId="792FC5F0" w14:textId="77777777" w:rsidR="005A43E4" w:rsidRPr="00AA172D" w:rsidRDefault="005A43E4" w:rsidP="00032B63">
      <w:pPr>
        <w:spacing w:line="276" w:lineRule="auto"/>
        <w:ind w:right="-616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- Zakon o socijalnoj skrbi („Narodne novine“ 18/22, 46/22, 119/22)</w:t>
      </w:r>
    </w:p>
    <w:p w14:paraId="38C984A5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</w:p>
    <w:p w14:paraId="25F27C8B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</w:p>
    <w:p w14:paraId="62A0A8BA" w14:textId="77777777" w:rsidR="005A43E4" w:rsidRPr="00AA172D" w:rsidRDefault="005A43E4" w:rsidP="00032B63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17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Program 1012 :  PROGRAM JAVNIH POTREBA U ZDRAVSTVU </w:t>
      </w:r>
    </w:p>
    <w:p w14:paraId="4875C54E" w14:textId="77777777" w:rsidR="005A43E4" w:rsidRPr="00AA172D" w:rsidRDefault="005A43E4" w:rsidP="00032B6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F2417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 xml:space="preserve">Opis i cilj/svrha programa: </w:t>
      </w:r>
      <w:r w:rsidRPr="00AA172D">
        <w:rPr>
          <w:rFonts w:ascii="Times New Roman" w:hAnsi="Times New Roman" w:cs="Times New Roman"/>
          <w:sz w:val="24"/>
          <w:szCs w:val="24"/>
        </w:rPr>
        <w:t xml:space="preserve">Program se provodi radi osiguranja usluge zdravstvene zaštite stanovnika Općine  Ribnik. Programom se osiguravaju sredstva za sufinanciranje rada Doma zdravlja Ozalj, odnosno ambulante u Ribniku kako bi se stanovnicima Općine  Ribnik omogućila adekvatnu zdravstvenu zaštitu u mjestu stanovanja. </w:t>
      </w:r>
    </w:p>
    <w:p w14:paraId="409F5532" w14:textId="77777777" w:rsidR="005A43E4" w:rsidRPr="00AA172D" w:rsidRDefault="005A43E4" w:rsidP="00032B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 Provedbeni program Općine Ribnik za razdoblje 2021.-2025. </w:t>
      </w:r>
    </w:p>
    <w:p w14:paraId="3B94339C" w14:textId="77777777" w:rsidR="005A43E4" w:rsidRPr="00AA172D" w:rsidRDefault="005A43E4" w:rsidP="00032B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7D09A" w14:textId="77777777" w:rsidR="00501A75" w:rsidRPr="00AA172D" w:rsidRDefault="005A43E4" w:rsidP="00501A75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/>
          <w:bCs/>
          <w:sz w:val="24"/>
          <w:szCs w:val="24"/>
        </w:rPr>
        <w:t>Sredstva za provođenje programa</w:t>
      </w:r>
      <w:r w:rsidRPr="00AA172D">
        <w:rPr>
          <w:rFonts w:ascii="Times New Roman" w:hAnsi="Times New Roman" w:cs="Times New Roman"/>
          <w:bCs/>
          <w:sz w:val="24"/>
          <w:szCs w:val="24"/>
        </w:rPr>
        <w:t xml:space="preserve"> u 2024. godini, planiraju </w:t>
      </w:r>
      <w:r w:rsidR="004205B5" w:rsidRPr="00AA172D"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Pr="00AA172D">
        <w:rPr>
          <w:rFonts w:ascii="Times New Roman" w:hAnsi="Times New Roman" w:cs="Times New Roman"/>
          <w:bCs/>
          <w:sz w:val="24"/>
          <w:szCs w:val="24"/>
        </w:rPr>
        <w:t>u iznosu od 1.000,00 EUR</w:t>
      </w:r>
      <w:r w:rsidR="00501A75" w:rsidRPr="00AA172D">
        <w:rPr>
          <w:rFonts w:ascii="Times New Roman" w:hAnsi="Times New Roman" w:cs="Times New Roman"/>
          <w:bCs/>
          <w:sz w:val="24"/>
          <w:szCs w:val="24"/>
        </w:rPr>
        <w:t xml:space="preserve">, za provođenje aktivnosti : </w:t>
      </w:r>
    </w:p>
    <w:p w14:paraId="66F79205" w14:textId="693A8471" w:rsidR="005A43E4" w:rsidRPr="00AA172D" w:rsidRDefault="005A43E4" w:rsidP="00501A75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Cs/>
          <w:sz w:val="24"/>
          <w:szCs w:val="24"/>
        </w:rPr>
        <w:t xml:space="preserve"> aktivnost A101201 Sufinanciranje rada doma zdravlja Ozalj 1.000,00 EUR </w:t>
      </w:r>
    </w:p>
    <w:p w14:paraId="42A9ACF2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C78708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>Pokazatelji uspješnosti:</w:t>
      </w:r>
    </w:p>
    <w:p w14:paraId="0C93EB9E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</w:t>
      </w:r>
      <w:r w:rsidRPr="00AA172D">
        <w:rPr>
          <w:rFonts w:ascii="Times New Roman" w:hAnsi="Times New Roman" w:cs="Times New Roman"/>
          <w:sz w:val="24"/>
          <w:szCs w:val="24"/>
        </w:rPr>
        <w:t>nastavak rada ambulante u Ribniku</w:t>
      </w:r>
    </w:p>
    <w:p w14:paraId="6A5D2282" w14:textId="77777777" w:rsidR="004205B5" w:rsidRPr="00AA172D" w:rsidRDefault="004205B5" w:rsidP="00032B6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7762E7" w14:textId="13B037E6" w:rsidR="005A43E4" w:rsidRPr="00AA172D" w:rsidRDefault="005A43E4" w:rsidP="00032B6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>Zakonska osnova:</w:t>
      </w:r>
    </w:p>
    <w:p w14:paraId="7A1A064A" w14:textId="77777777" w:rsidR="005A43E4" w:rsidRPr="00AA172D" w:rsidRDefault="005A43E4" w:rsidP="00032B63">
      <w:pPr>
        <w:spacing w:line="276" w:lineRule="auto"/>
        <w:ind w:right="-616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- Zakon o lokalnoj i područnoj (regionalnoj) samoupravi ("Narodne novine" 33/01, 60/01, 129/05, 109/07, 125/08, 36/09, 150/11, 144/12, 19/13, 137/15, 123/17, 98/19, 144/20),</w:t>
      </w:r>
    </w:p>
    <w:p w14:paraId="0E278E85" w14:textId="77777777" w:rsidR="005A43E4" w:rsidRPr="00AA172D" w:rsidRDefault="005A43E4" w:rsidP="00032B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E933120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17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Program 1013</w:t>
      </w:r>
      <w:r w:rsidRPr="00AA172D">
        <w:rPr>
          <w:rFonts w:ascii="Times New Roman" w:hAnsi="Times New Roman" w:cs="Times New Roman"/>
          <w:b/>
          <w:bCs/>
          <w:sz w:val="24"/>
          <w:szCs w:val="24"/>
        </w:rPr>
        <w:t>: PROGRAM JAVNIH POTREBA U KULTURI</w:t>
      </w:r>
    </w:p>
    <w:p w14:paraId="489669FE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>Opis i cilj/svrha programa</w:t>
      </w:r>
      <w:r w:rsidRPr="00AA172D">
        <w:rPr>
          <w:rFonts w:ascii="Times New Roman" w:hAnsi="Times New Roman" w:cs="Times New Roman"/>
          <w:sz w:val="24"/>
          <w:szCs w:val="24"/>
        </w:rPr>
        <w:t xml:space="preserve">: </w:t>
      </w:r>
      <w:bookmarkStart w:id="11" w:name="_Hlk41565641"/>
      <w:r w:rsidRPr="00AA172D">
        <w:rPr>
          <w:rFonts w:ascii="Times New Roman" w:hAnsi="Times New Roman" w:cs="Times New Roman"/>
          <w:sz w:val="24"/>
          <w:szCs w:val="24"/>
        </w:rPr>
        <w:t xml:space="preserve">Programom se utvrđuju aktivnosti, poslovi, djelatnosti, akcije i manifestacije u kulturi od značenja za Općinu Ribnik. </w:t>
      </w:r>
    </w:p>
    <w:p w14:paraId="6AECA896" w14:textId="77777777" w:rsidR="005A43E4" w:rsidRPr="00AA172D" w:rsidRDefault="005A43E4" w:rsidP="00032B63">
      <w:pPr>
        <w:spacing w:line="276" w:lineRule="auto"/>
        <w:ind w:right="-476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Osnovni cilj programa je unapređenje kvalitete života stanovnika Općine Ribnik. </w:t>
      </w:r>
      <w:bookmarkEnd w:id="11"/>
    </w:p>
    <w:p w14:paraId="140C6D45" w14:textId="77777777" w:rsidR="005A43E4" w:rsidRPr="00AA172D" w:rsidRDefault="005A43E4" w:rsidP="00032B63">
      <w:pPr>
        <w:spacing w:line="276" w:lineRule="auto"/>
        <w:ind w:right="-476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Provedbeni program Općine Ribnik za razdoblje 2021.-2025</w:t>
      </w:r>
    </w:p>
    <w:p w14:paraId="3BC89D66" w14:textId="77777777" w:rsidR="005A43E4" w:rsidRPr="00AA172D" w:rsidRDefault="005A43E4" w:rsidP="00032B63">
      <w:pPr>
        <w:spacing w:line="276" w:lineRule="auto"/>
        <w:ind w:right="-476"/>
        <w:jc w:val="both"/>
        <w:rPr>
          <w:rFonts w:ascii="Times New Roman" w:hAnsi="Times New Roman" w:cs="Times New Roman"/>
          <w:sz w:val="24"/>
          <w:szCs w:val="24"/>
        </w:rPr>
      </w:pPr>
    </w:p>
    <w:p w14:paraId="1A4B27C6" w14:textId="77777777" w:rsidR="005A43E4" w:rsidRPr="00AA172D" w:rsidRDefault="005A43E4" w:rsidP="00032B63">
      <w:pPr>
        <w:spacing w:line="276" w:lineRule="auto"/>
        <w:ind w:right="-476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Svrha Programa je održavanje manifestacija koje doprinose promicanju kulture. </w:t>
      </w:r>
    </w:p>
    <w:p w14:paraId="01FC54B1" w14:textId="1201B8A9" w:rsidR="005A43E4" w:rsidRPr="00AA172D" w:rsidRDefault="005A43E4" w:rsidP="00032B63">
      <w:pPr>
        <w:spacing w:line="276" w:lineRule="auto"/>
        <w:ind w:right="-476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>Sredstva za realizaciju programa</w:t>
      </w:r>
      <w:r w:rsidRPr="00AA172D">
        <w:rPr>
          <w:rFonts w:ascii="Times New Roman" w:hAnsi="Times New Roman" w:cs="Times New Roman"/>
          <w:sz w:val="24"/>
          <w:szCs w:val="24"/>
        </w:rPr>
        <w:t xml:space="preserve"> se planiraju u iznosu od 5.500,00 EUR. U okviru ovog Programa financiraju se slijedeće aktivnosti:</w:t>
      </w:r>
    </w:p>
    <w:p w14:paraId="4849C3EC" w14:textId="77777777" w:rsidR="005A43E4" w:rsidRPr="00AA172D" w:rsidRDefault="005A43E4" w:rsidP="00032B63">
      <w:pPr>
        <w:spacing w:line="276" w:lineRule="auto"/>
        <w:ind w:right="-476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aktivnost A101685  Organizacija manifestacija  5.500,00 EUR </w:t>
      </w:r>
    </w:p>
    <w:p w14:paraId="50EE025D" w14:textId="77777777" w:rsidR="005A43E4" w:rsidRPr="00AA172D" w:rsidRDefault="005A43E4" w:rsidP="00032B63">
      <w:pPr>
        <w:spacing w:line="276" w:lineRule="auto"/>
        <w:ind w:right="-476"/>
        <w:jc w:val="both"/>
        <w:rPr>
          <w:rFonts w:ascii="Times New Roman" w:hAnsi="Times New Roman" w:cs="Times New Roman"/>
          <w:sz w:val="24"/>
          <w:szCs w:val="24"/>
        </w:rPr>
      </w:pPr>
    </w:p>
    <w:p w14:paraId="1A8666D1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 xml:space="preserve">Pokazatelji uspješnosti: </w:t>
      </w:r>
    </w:p>
    <w:p w14:paraId="312313B4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41565698"/>
      <w:r w:rsidRPr="00AA172D">
        <w:rPr>
          <w:rFonts w:ascii="Times New Roman" w:hAnsi="Times New Roman" w:cs="Times New Roman"/>
          <w:sz w:val="24"/>
          <w:szCs w:val="24"/>
        </w:rPr>
        <w:t>-  broj organiziranih kulturnih manifestacija koje provode ustanove iz područja kulture</w:t>
      </w:r>
    </w:p>
    <w:bookmarkEnd w:id="12"/>
    <w:p w14:paraId="05A47B50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</w:p>
    <w:p w14:paraId="121B556D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172D">
        <w:rPr>
          <w:rFonts w:ascii="Times New Roman" w:hAnsi="Times New Roman" w:cs="Times New Roman"/>
          <w:b/>
          <w:bCs/>
          <w:sz w:val="24"/>
          <w:szCs w:val="24"/>
        </w:rPr>
        <w:t>Zakonska osnova:</w:t>
      </w:r>
    </w:p>
    <w:p w14:paraId="3DA8F444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- Zakon o kulturnim vijećima i financiranju javnih potreba u kulturi ("Narodne novine" broj 83/22), </w:t>
      </w:r>
    </w:p>
    <w:p w14:paraId="15AF9AFD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- Zakon o udrugama ("Narodne novine" broj 74/14, 70/17, 98/19).</w:t>
      </w:r>
    </w:p>
    <w:p w14:paraId="0CD99DED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</w:p>
    <w:p w14:paraId="06BB7766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</w:p>
    <w:p w14:paraId="60E027DE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A172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Program 1014: </w:t>
      </w:r>
      <w:r w:rsidRPr="00AA172D">
        <w:rPr>
          <w:rFonts w:ascii="Times New Roman" w:hAnsi="Times New Roman" w:cs="Times New Roman"/>
          <w:b/>
          <w:bCs/>
          <w:iCs/>
          <w:sz w:val="24"/>
          <w:szCs w:val="24"/>
        </w:rPr>
        <w:t>PROGRAM POTICANJA RAZVOJA TURIZMA</w:t>
      </w:r>
    </w:p>
    <w:p w14:paraId="7DDB1B81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/>
          <w:bCs/>
          <w:sz w:val="24"/>
          <w:szCs w:val="24"/>
        </w:rPr>
        <w:t xml:space="preserve">Opis i cilj/svrha programa: </w:t>
      </w:r>
      <w:r w:rsidRPr="00AA172D">
        <w:rPr>
          <w:rFonts w:ascii="Times New Roman" w:hAnsi="Times New Roman" w:cs="Times New Roman"/>
          <w:bCs/>
          <w:sz w:val="24"/>
          <w:szCs w:val="24"/>
        </w:rPr>
        <w:t xml:space="preserve">Programom se nastoje stvoriti pretpostavke za pokretanje razvoja turizma na području Općine Ribnik. </w:t>
      </w:r>
    </w:p>
    <w:p w14:paraId="796988AE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Cs/>
          <w:sz w:val="24"/>
          <w:szCs w:val="24"/>
        </w:rPr>
        <w:t xml:space="preserve">Opći cilj programa je razvoj konkurentnog i održivog gospodarstva, a posebni ciljevi su stvaranje uvjeta za obavljanje djelatnosti Turističke zajednice  šireg područja (TZ područja Kupa). </w:t>
      </w:r>
    </w:p>
    <w:p w14:paraId="7AD47E48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Cs/>
          <w:sz w:val="24"/>
          <w:szCs w:val="24"/>
        </w:rPr>
        <w:t>Provedbeni program Općine Ribnik za razdoblje 2021.-2025</w:t>
      </w:r>
    </w:p>
    <w:p w14:paraId="4F868082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Svrha programa je promicanje turizma kroz ulaganje u rad TZP Kupa  i razvoj turističke infrastrukture . </w:t>
      </w:r>
    </w:p>
    <w:p w14:paraId="4BE3CA5D" w14:textId="77777777" w:rsidR="00501A75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>Sredstva za realizaciju programa</w:t>
      </w:r>
      <w:r w:rsidRPr="00AA172D">
        <w:rPr>
          <w:rFonts w:ascii="Times New Roman" w:hAnsi="Times New Roman" w:cs="Times New Roman"/>
          <w:sz w:val="24"/>
          <w:szCs w:val="24"/>
        </w:rPr>
        <w:t xml:space="preserve">: osigurana su u </w:t>
      </w:r>
      <w:r w:rsidR="00501A75" w:rsidRPr="00AA172D">
        <w:rPr>
          <w:rFonts w:ascii="Times New Roman" w:hAnsi="Times New Roman" w:cs="Times New Roman"/>
          <w:sz w:val="24"/>
          <w:szCs w:val="24"/>
        </w:rPr>
        <w:t xml:space="preserve">II. izmjenama i dopunama </w:t>
      </w:r>
      <w:r w:rsidRPr="00AA172D">
        <w:rPr>
          <w:rFonts w:ascii="Times New Roman" w:hAnsi="Times New Roman" w:cs="Times New Roman"/>
          <w:sz w:val="24"/>
          <w:szCs w:val="24"/>
        </w:rPr>
        <w:t>proračun</w:t>
      </w:r>
      <w:r w:rsidR="00501A75" w:rsidRPr="00AA172D">
        <w:rPr>
          <w:rFonts w:ascii="Times New Roman" w:hAnsi="Times New Roman" w:cs="Times New Roman"/>
          <w:sz w:val="24"/>
          <w:szCs w:val="24"/>
        </w:rPr>
        <w:t>a</w:t>
      </w:r>
      <w:r w:rsidRPr="00AA172D">
        <w:rPr>
          <w:rFonts w:ascii="Times New Roman" w:hAnsi="Times New Roman" w:cs="Times New Roman"/>
          <w:sz w:val="24"/>
          <w:szCs w:val="24"/>
        </w:rPr>
        <w:t xml:space="preserve"> za 2024. godinu u iznosu </w:t>
      </w:r>
      <w:r w:rsidR="00501A75" w:rsidRPr="00AA172D">
        <w:rPr>
          <w:rFonts w:ascii="Times New Roman" w:hAnsi="Times New Roman" w:cs="Times New Roman"/>
          <w:sz w:val="24"/>
          <w:szCs w:val="24"/>
        </w:rPr>
        <w:t>53</w:t>
      </w:r>
      <w:r w:rsidRPr="00AA172D">
        <w:rPr>
          <w:rFonts w:ascii="Times New Roman" w:hAnsi="Times New Roman" w:cs="Times New Roman"/>
          <w:sz w:val="24"/>
          <w:szCs w:val="24"/>
        </w:rPr>
        <w:t>.400,00 EUR.</w:t>
      </w:r>
      <w:r w:rsidR="00501A75" w:rsidRPr="00AA172D">
        <w:rPr>
          <w:rFonts w:ascii="Times New Roman" w:hAnsi="Times New Roman" w:cs="Times New Roman"/>
          <w:sz w:val="24"/>
          <w:szCs w:val="24"/>
        </w:rPr>
        <w:t>, što je povećanje za 5.000,00 EUR, u odnosu na I. Izmjene i dopune Proračuna.</w:t>
      </w:r>
    </w:p>
    <w:p w14:paraId="0207C203" w14:textId="448F635D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Sredstva se planiraju za:</w:t>
      </w:r>
    </w:p>
    <w:p w14:paraId="7EAAA1E9" w14:textId="77777777" w:rsidR="005A43E4" w:rsidRPr="00AA172D" w:rsidRDefault="005A43E4" w:rsidP="00032B63">
      <w:pPr>
        <w:pStyle w:val="Tijeloteksta-uvlaka2"/>
        <w:numPr>
          <w:ilvl w:val="0"/>
          <w:numId w:val="65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aktivnost A101401 Sufinanciranje rada Turističke zajednice 5.000,00 EUR </w:t>
      </w:r>
    </w:p>
    <w:p w14:paraId="73126A05" w14:textId="77777777" w:rsidR="005A43E4" w:rsidRPr="00AA172D" w:rsidRDefault="005A43E4" w:rsidP="00032B63">
      <w:pPr>
        <w:pStyle w:val="Tijeloteksta-uvlaka2"/>
        <w:numPr>
          <w:ilvl w:val="0"/>
          <w:numId w:val="65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aktivnost K101641 Postavljanje bike </w:t>
      </w:r>
      <w:proofErr w:type="spellStart"/>
      <w:r w:rsidRPr="00AA172D">
        <w:rPr>
          <w:rFonts w:ascii="Times New Roman" w:hAnsi="Times New Roman" w:cs="Times New Roman"/>
          <w:sz w:val="24"/>
          <w:szCs w:val="24"/>
        </w:rPr>
        <w:t>pointa</w:t>
      </w:r>
      <w:proofErr w:type="spellEnd"/>
      <w:r w:rsidRPr="00AA172D">
        <w:rPr>
          <w:rFonts w:ascii="Times New Roman" w:hAnsi="Times New Roman" w:cs="Times New Roman"/>
          <w:sz w:val="24"/>
          <w:szCs w:val="24"/>
        </w:rPr>
        <w:t xml:space="preserve">  42.000,00 EUR</w:t>
      </w:r>
    </w:p>
    <w:p w14:paraId="247A34D5" w14:textId="77777777" w:rsidR="005A43E4" w:rsidRPr="00AA172D" w:rsidRDefault="005A43E4" w:rsidP="00032B63">
      <w:pPr>
        <w:pStyle w:val="Tijeloteksta-uvlaka2"/>
        <w:numPr>
          <w:ilvl w:val="0"/>
          <w:numId w:val="65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T101625 Sufinanciranje video spota Općine 1.400,00 EUR</w:t>
      </w:r>
    </w:p>
    <w:p w14:paraId="67FEB048" w14:textId="3A6A324D" w:rsidR="00501A75" w:rsidRPr="00AA172D" w:rsidRDefault="00501A75" w:rsidP="00032B63">
      <w:pPr>
        <w:pStyle w:val="Tijeloteksta-uvlaka2"/>
        <w:numPr>
          <w:ilvl w:val="0"/>
          <w:numId w:val="65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K101693 Uređenje poučne medene staze 5.000,00 EUR</w:t>
      </w:r>
    </w:p>
    <w:p w14:paraId="7F49A252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</w:p>
    <w:p w14:paraId="2C4C6B40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>Pokazatelji uspješnosti</w:t>
      </w:r>
      <w:r w:rsidRPr="00AA172D">
        <w:rPr>
          <w:rFonts w:ascii="Times New Roman" w:hAnsi="Times New Roman" w:cs="Times New Roman"/>
          <w:sz w:val="24"/>
          <w:szCs w:val="24"/>
        </w:rPr>
        <w:t>:</w:t>
      </w:r>
    </w:p>
    <w:p w14:paraId="0ABB52DD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- broj dolazaka turista /broj noćenja turista</w:t>
      </w:r>
    </w:p>
    <w:p w14:paraId="4F66AF3E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- izgrađena turistička infrastruktura </w:t>
      </w:r>
    </w:p>
    <w:p w14:paraId="6C191320" w14:textId="77777777" w:rsidR="005A43E4" w:rsidRPr="00AA172D" w:rsidRDefault="005A43E4" w:rsidP="00032B63">
      <w:pPr>
        <w:pStyle w:val="CM42"/>
        <w:spacing w:line="276" w:lineRule="auto"/>
        <w:ind w:right="-475"/>
        <w:jc w:val="both"/>
        <w:rPr>
          <w:rFonts w:ascii="Times New Roman" w:hAnsi="Times New Roman"/>
          <w:b/>
          <w:bCs/>
        </w:rPr>
      </w:pPr>
      <w:r w:rsidRPr="00AA172D">
        <w:rPr>
          <w:rFonts w:ascii="Times New Roman" w:hAnsi="Times New Roman"/>
          <w:b/>
          <w:bCs/>
        </w:rPr>
        <w:t>Zakonska osnova:</w:t>
      </w:r>
    </w:p>
    <w:p w14:paraId="18FFA9D7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- Zakon o turističkim zajednicama i promicanju hrvatskog turizma („Narodne novine 52/19, 42/20)</w:t>
      </w:r>
    </w:p>
    <w:p w14:paraId="1CCBB652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</w:p>
    <w:p w14:paraId="4E1E2B4D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A172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Program 1015: </w:t>
      </w:r>
      <w:r w:rsidRPr="00AA172D">
        <w:rPr>
          <w:rFonts w:ascii="Times New Roman" w:hAnsi="Times New Roman" w:cs="Times New Roman"/>
          <w:b/>
          <w:bCs/>
          <w:iCs/>
          <w:sz w:val="24"/>
          <w:szCs w:val="24"/>
        </w:rPr>
        <w:t>PROGRAM ORGANIZIRANJA  I PROVOĐENJA ZAŠTITE I SPAŠAVANJA</w:t>
      </w:r>
    </w:p>
    <w:p w14:paraId="4031ADDE" w14:textId="77777777" w:rsidR="005A43E4" w:rsidRPr="00AA172D" w:rsidRDefault="005A43E4" w:rsidP="00032B63">
      <w:pPr>
        <w:pStyle w:val="CM42"/>
        <w:spacing w:line="276" w:lineRule="auto"/>
        <w:ind w:right="-475"/>
        <w:jc w:val="both"/>
        <w:rPr>
          <w:rFonts w:ascii="Times New Roman" w:hAnsi="Times New Roman"/>
        </w:rPr>
      </w:pPr>
      <w:r w:rsidRPr="00AA172D">
        <w:rPr>
          <w:rFonts w:ascii="Times New Roman" w:hAnsi="Times New Roman"/>
          <w:b/>
          <w:bCs/>
        </w:rPr>
        <w:t xml:space="preserve">Opis i cilj/svrha programa: </w:t>
      </w:r>
      <w:r w:rsidRPr="00AA172D">
        <w:rPr>
          <w:rFonts w:ascii="Times New Roman" w:hAnsi="Times New Roman"/>
        </w:rPr>
        <w:t xml:space="preserve">Program obuhvaća aktivnosti u području vatrogastva,  civilne zaštite i spašavanja te aktivnosti Hrvatske gorske službe spašavanja. </w:t>
      </w:r>
    </w:p>
    <w:p w14:paraId="4CE7EF65" w14:textId="77777777" w:rsidR="005A43E4" w:rsidRPr="00AA172D" w:rsidRDefault="005A43E4" w:rsidP="00032B63">
      <w:pPr>
        <w:pStyle w:val="CM42"/>
        <w:spacing w:line="276" w:lineRule="auto"/>
        <w:ind w:right="-475"/>
        <w:jc w:val="both"/>
        <w:rPr>
          <w:rFonts w:ascii="Times New Roman" w:hAnsi="Times New Roman"/>
          <w:b/>
          <w:bCs/>
        </w:rPr>
      </w:pPr>
    </w:p>
    <w:p w14:paraId="78D7D60C" w14:textId="77777777" w:rsidR="005A43E4" w:rsidRPr="00AA172D" w:rsidRDefault="005A43E4" w:rsidP="00032B63">
      <w:pPr>
        <w:pStyle w:val="CM42"/>
        <w:spacing w:line="276" w:lineRule="auto"/>
        <w:ind w:right="-475"/>
        <w:jc w:val="both"/>
        <w:rPr>
          <w:rFonts w:ascii="Times New Roman" w:hAnsi="Times New Roman"/>
        </w:rPr>
      </w:pPr>
      <w:r w:rsidRPr="00AA172D">
        <w:rPr>
          <w:rFonts w:ascii="Times New Roman" w:hAnsi="Times New Roman"/>
        </w:rPr>
        <w:t xml:space="preserve">Osnovni cilj programa je unapređenje kvalitete života. Posebni cilj programa je daljnje razvijanje sustava zaštite  i spašavanja i poboljšanje uvjeta rada Hrvatske gorske službe spašavanja. </w:t>
      </w:r>
    </w:p>
    <w:p w14:paraId="0B3B7AD5" w14:textId="77777777" w:rsidR="005A43E4" w:rsidRPr="00AA172D" w:rsidRDefault="005A43E4" w:rsidP="00032B63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14:paraId="03E3E339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Provedbeni program Općine Ribnik za razdoblje 2021.-2025. </w:t>
      </w:r>
    </w:p>
    <w:p w14:paraId="40F40FB9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Svrha Programa je uspostava i unaprjeđenje  vatrogastva i sustava civilne zaštite i spašavanja kao i stvaranje poticajnog okruženja za razvoj civilnog društva.</w:t>
      </w:r>
    </w:p>
    <w:p w14:paraId="5DDAF155" w14:textId="0E1EFB5A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>Sredstva za</w:t>
      </w:r>
      <w:r w:rsidRPr="00AA172D">
        <w:rPr>
          <w:rFonts w:ascii="Times New Roman" w:hAnsi="Times New Roman" w:cs="Times New Roman"/>
          <w:sz w:val="24"/>
          <w:szCs w:val="24"/>
        </w:rPr>
        <w:t xml:space="preserve"> </w:t>
      </w:r>
      <w:r w:rsidRPr="00AA172D">
        <w:rPr>
          <w:rFonts w:ascii="Times New Roman" w:hAnsi="Times New Roman" w:cs="Times New Roman"/>
          <w:b/>
          <w:sz w:val="24"/>
          <w:szCs w:val="24"/>
        </w:rPr>
        <w:t>realizaciju programa</w:t>
      </w:r>
      <w:r w:rsidRPr="00AA172D">
        <w:rPr>
          <w:rFonts w:ascii="Times New Roman" w:hAnsi="Times New Roman" w:cs="Times New Roman"/>
          <w:sz w:val="24"/>
          <w:szCs w:val="24"/>
        </w:rPr>
        <w:t xml:space="preserve"> planirana su u iznosu od </w:t>
      </w:r>
      <w:r w:rsidR="004205B5" w:rsidRPr="00AA172D">
        <w:rPr>
          <w:rFonts w:ascii="Times New Roman" w:hAnsi="Times New Roman" w:cs="Times New Roman"/>
          <w:sz w:val="24"/>
          <w:szCs w:val="24"/>
        </w:rPr>
        <w:t>803.027,15</w:t>
      </w:r>
      <w:r w:rsidRPr="00AA172D">
        <w:rPr>
          <w:rFonts w:ascii="Times New Roman" w:hAnsi="Times New Roman" w:cs="Times New Roman"/>
          <w:sz w:val="24"/>
          <w:szCs w:val="24"/>
        </w:rPr>
        <w:t xml:space="preserve"> EUR </w:t>
      </w:r>
    </w:p>
    <w:p w14:paraId="336932DB" w14:textId="77777777" w:rsidR="005A43E4" w:rsidRPr="00AA172D" w:rsidRDefault="005A43E4" w:rsidP="00032B63">
      <w:pPr>
        <w:pStyle w:val="Tijeloteksta-uvlaka2"/>
        <w:numPr>
          <w:ilvl w:val="0"/>
          <w:numId w:val="60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Cs/>
          <w:sz w:val="24"/>
          <w:szCs w:val="24"/>
        </w:rPr>
        <w:t>Aktivnost A101002 Sufinanciranje civilne zaštite 2.750,00 EUR</w:t>
      </w:r>
    </w:p>
    <w:p w14:paraId="65D0C164" w14:textId="77777777" w:rsidR="005A43E4" w:rsidRPr="00AA172D" w:rsidRDefault="005A43E4" w:rsidP="00032B63">
      <w:pPr>
        <w:pStyle w:val="Tijeloteksta-uvlaka2"/>
        <w:numPr>
          <w:ilvl w:val="0"/>
          <w:numId w:val="60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Cs/>
          <w:sz w:val="24"/>
          <w:szCs w:val="24"/>
        </w:rPr>
        <w:t>Aktivnost A101638 Sufinanciranje VZO Ribnik 11.000,00 EUR</w:t>
      </w:r>
    </w:p>
    <w:p w14:paraId="1497FE42" w14:textId="77777777" w:rsidR="005A43E4" w:rsidRPr="00AA172D" w:rsidRDefault="005A43E4" w:rsidP="00032B63">
      <w:pPr>
        <w:pStyle w:val="Tijeloteksta-uvlaka2"/>
        <w:numPr>
          <w:ilvl w:val="0"/>
          <w:numId w:val="60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Cs/>
          <w:sz w:val="24"/>
          <w:szCs w:val="24"/>
        </w:rPr>
        <w:t>Aktivnost A101639 Sufinanciranje DVD-a Općine Ribnik 3.300,00 EUR</w:t>
      </w:r>
    </w:p>
    <w:p w14:paraId="2601F728" w14:textId="77777777" w:rsidR="005A43E4" w:rsidRPr="00AA172D" w:rsidRDefault="005A43E4" w:rsidP="00032B63">
      <w:pPr>
        <w:pStyle w:val="Tijeloteksta-uvlaka2"/>
        <w:numPr>
          <w:ilvl w:val="0"/>
          <w:numId w:val="60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Cs/>
          <w:sz w:val="24"/>
          <w:szCs w:val="24"/>
        </w:rPr>
        <w:t>Aktivnost A101640 Sufinanciranje HGS 1.000,00 EUR</w:t>
      </w:r>
    </w:p>
    <w:p w14:paraId="34737074" w14:textId="77777777" w:rsidR="005A43E4" w:rsidRPr="00AA172D" w:rsidRDefault="005A43E4" w:rsidP="00032B63">
      <w:pPr>
        <w:pStyle w:val="Tijeloteksta-uvlaka2"/>
        <w:numPr>
          <w:ilvl w:val="0"/>
          <w:numId w:val="81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Cs/>
          <w:sz w:val="24"/>
          <w:szCs w:val="24"/>
        </w:rPr>
        <w:t>Aktivnost A101661 Javna vatrogasna postrojba Karlovac 500,00 EUR</w:t>
      </w:r>
    </w:p>
    <w:p w14:paraId="4BADF173" w14:textId="732D01B5" w:rsidR="005A43E4" w:rsidRPr="00AA172D" w:rsidRDefault="005A43E4" w:rsidP="00032B63">
      <w:pPr>
        <w:pStyle w:val="Tijeloteksta-uvlaka2"/>
        <w:numPr>
          <w:ilvl w:val="0"/>
          <w:numId w:val="81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A172D">
        <w:rPr>
          <w:rFonts w:ascii="Times New Roman" w:hAnsi="Times New Roman" w:cs="Times New Roman"/>
          <w:bCs/>
          <w:sz w:val="24"/>
          <w:szCs w:val="24"/>
        </w:rPr>
        <w:t>Aktovnost</w:t>
      </w:r>
      <w:proofErr w:type="spellEnd"/>
      <w:r w:rsidRPr="00AA172D">
        <w:rPr>
          <w:rFonts w:ascii="Times New Roman" w:hAnsi="Times New Roman" w:cs="Times New Roman"/>
          <w:bCs/>
          <w:sz w:val="24"/>
          <w:szCs w:val="24"/>
        </w:rPr>
        <w:t xml:space="preserve"> K101684 Izgradnja vatrogasnog doma u Lipniku </w:t>
      </w:r>
      <w:r w:rsidR="004205B5" w:rsidRPr="00AA172D">
        <w:rPr>
          <w:rFonts w:ascii="Times New Roman" w:hAnsi="Times New Roman" w:cs="Times New Roman"/>
          <w:bCs/>
          <w:sz w:val="24"/>
          <w:szCs w:val="24"/>
        </w:rPr>
        <w:t>11.100,00</w:t>
      </w:r>
      <w:r w:rsidRPr="00AA172D">
        <w:rPr>
          <w:rFonts w:ascii="Times New Roman" w:hAnsi="Times New Roman" w:cs="Times New Roman"/>
          <w:bCs/>
          <w:sz w:val="24"/>
          <w:szCs w:val="24"/>
        </w:rPr>
        <w:t xml:space="preserve"> EUR</w:t>
      </w:r>
    </w:p>
    <w:p w14:paraId="6B14A46A" w14:textId="5CB34852" w:rsidR="005A43E4" w:rsidRPr="00AA172D" w:rsidRDefault="004205B5" w:rsidP="00032B63">
      <w:pPr>
        <w:pStyle w:val="Tijeloteksta-uvlaka2"/>
        <w:numPr>
          <w:ilvl w:val="0"/>
          <w:numId w:val="81"/>
        </w:numPr>
        <w:spacing w:line="276" w:lineRule="auto"/>
        <w:ind w:left="0" w:right="-475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A172D">
        <w:rPr>
          <w:rFonts w:ascii="Times New Roman" w:hAnsi="Times New Roman" w:cs="Times New Roman"/>
          <w:bCs/>
          <w:sz w:val="24"/>
          <w:szCs w:val="24"/>
        </w:rPr>
        <w:t>Aaktivnost</w:t>
      </w:r>
      <w:proofErr w:type="spellEnd"/>
      <w:r w:rsidRPr="00AA172D">
        <w:rPr>
          <w:rFonts w:ascii="Times New Roman" w:hAnsi="Times New Roman" w:cs="Times New Roman"/>
          <w:bCs/>
          <w:sz w:val="24"/>
          <w:szCs w:val="24"/>
        </w:rPr>
        <w:t xml:space="preserve"> T101689 Elementarna nepogoda – sanacija štete 773.377,15 EUR</w:t>
      </w:r>
    </w:p>
    <w:p w14:paraId="11F455F8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>Pokazatelji uspješnosti:</w:t>
      </w:r>
    </w:p>
    <w:p w14:paraId="6592CE74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broja intervencija zaštite i spašavanja </w:t>
      </w:r>
    </w:p>
    <w:p w14:paraId="1C756F71" w14:textId="77777777" w:rsidR="005A43E4" w:rsidRPr="00AA172D" w:rsidRDefault="005A43E4" w:rsidP="00032B63">
      <w:pPr>
        <w:pStyle w:val="CM42"/>
        <w:spacing w:line="276" w:lineRule="auto"/>
        <w:ind w:right="-475"/>
        <w:jc w:val="both"/>
        <w:rPr>
          <w:rFonts w:ascii="Times New Roman" w:hAnsi="Times New Roman"/>
          <w:b/>
          <w:bCs/>
        </w:rPr>
      </w:pPr>
      <w:r w:rsidRPr="00AA172D">
        <w:rPr>
          <w:rFonts w:ascii="Times New Roman" w:hAnsi="Times New Roman"/>
          <w:b/>
          <w:bCs/>
        </w:rPr>
        <w:t>Zakonska osnova:</w:t>
      </w:r>
    </w:p>
    <w:p w14:paraId="6040FC1E" w14:textId="77777777" w:rsidR="005A43E4" w:rsidRPr="00AA172D" w:rsidRDefault="005A43E4" w:rsidP="00032B63">
      <w:pPr>
        <w:pStyle w:val="CM42"/>
        <w:spacing w:line="276" w:lineRule="auto"/>
        <w:ind w:right="-475"/>
        <w:jc w:val="both"/>
        <w:rPr>
          <w:rFonts w:ascii="Times New Roman" w:hAnsi="Times New Roman"/>
        </w:rPr>
      </w:pPr>
      <w:r w:rsidRPr="00AA172D">
        <w:rPr>
          <w:rFonts w:ascii="Times New Roman" w:hAnsi="Times New Roman"/>
          <w:b/>
          <w:bCs/>
        </w:rPr>
        <w:t>-</w:t>
      </w:r>
      <w:r w:rsidRPr="00AA172D">
        <w:rPr>
          <w:rFonts w:ascii="Times New Roman" w:hAnsi="Times New Roman"/>
        </w:rPr>
        <w:t xml:space="preserve"> Zakon o Hrvatskoj gorskoj službi spašavanja  ("Narodne novine" 79/06, 110/15 ),</w:t>
      </w:r>
    </w:p>
    <w:p w14:paraId="38150256" w14:textId="77777777" w:rsidR="005A43E4" w:rsidRPr="00AA172D" w:rsidRDefault="005A43E4" w:rsidP="00032B63">
      <w:pPr>
        <w:pStyle w:val="CM42"/>
        <w:spacing w:line="276" w:lineRule="auto"/>
        <w:ind w:right="-475"/>
        <w:jc w:val="both"/>
        <w:rPr>
          <w:rFonts w:ascii="Times New Roman" w:hAnsi="Times New Roman"/>
        </w:rPr>
      </w:pPr>
      <w:r w:rsidRPr="00AA172D">
        <w:rPr>
          <w:rFonts w:ascii="Times New Roman" w:hAnsi="Times New Roman"/>
          <w:b/>
          <w:bCs/>
        </w:rPr>
        <w:t>-</w:t>
      </w:r>
      <w:r w:rsidRPr="00AA172D">
        <w:rPr>
          <w:rFonts w:ascii="Times New Roman" w:hAnsi="Times New Roman"/>
        </w:rPr>
        <w:t xml:space="preserve"> Zakon o vatrogastvu ( „Narodne novine“ 125/19, 114/22) </w:t>
      </w:r>
    </w:p>
    <w:p w14:paraId="19076540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</w:p>
    <w:p w14:paraId="4BC41114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</w:p>
    <w:p w14:paraId="3BD01B63" w14:textId="77777777" w:rsidR="005A43E4" w:rsidRPr="00AA172D" w:rsidRDefault="005A43E4" w:rsidP="00032B63">
      <w:pPr>
        <w:pStyle w:val="Tijeloteksta-uvlaka2"/>
        <w:spacing w:line="276" w:lineRule="auto"/>
        <w:ind w:left="0" w:right="-475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A172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Program 1016: PROGRAM RAZVOJ CIVILNOG DRUŠTVA  </w:t>
      </w:r>
    </w:p>
    <w:p w14:paraId="39B766C1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EDC005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23644769"/>
      <w:r w:rsidRPr="00AA172D">
        <w:rPr>
          <w:rFonts w:ascii="Times New Roman" w:hAnsi="Times New Roman" w:cs="Times New Roman"/>
          <w:b/>
          <w:sz w:val="24"/>
          <w:szCs w:val="24"/>
        </w:rPr>
        <w:t>Opis i cilj/svrha programa</w:t>
      </w:r>
      <w:r w:rsidRPr="00AA172D">
        <w:rPr>
          <w:rFonts w:ascii="Times New Roman" w:hAnsi="Times New Roman" w:cs="Times New Roman"/>
          <w:sz w:val="24"/>
          <w:szCs w:val="24"/>
        </w:rPr>
        <w:t xml:space="preserve">: </w:t>
      </w:r>
      <w:bookmarkStart w:id="14" w:name="_Hlk41567527"/>
      <w:r w:rsidRPr="00AA172D">
        <w:rPr>
          <w:rFonts w:ascii="Times New Roman" w:hAnsi="Times New Roman" w:cs="Times New Roman"/>
          <w:sz w:val="24"/>
          <w:szCs w:val="24"/>
        </w:rPr>
        <w:t xml:space="preserve">Program je nastavak višegodišnje suradnje s neprofitnim organizacijama kojom se potiče razvoj demokracije na lokalnoj i regionalnoj razini. </w:t>
      </w:r>
    </w:p>
    <w:p w14:paraId="5AED1489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Cilj programa je stvaranje poticajnog okruženja za razvoj civilnog društva.  Organizacije civilnog društva provode programe, projekte i aktivnosti s ciljem  unapređenja kvalitete života građana lokalne zajednice. </w:t>
      </w:r>
      <w:bookmarkEnd w:id="14"/>
    </w:p>
    <w:p w14:paraId="43289C9E" w14:textId="247F185C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b/>
          <w:bCs/>
          <w:sz w:val="24"/>
          <w:szCs w:val="24"/>
        </w:rPr>
        <w:t xml:space="preserve">Sredstva za provođenje programa: </w:t>
      </w:r>
      <w:r w:rsidRPr="00AA172D">
        <w:rPr>
          <w:rFonts w:ascii="Times New Roman" w:hAnsi="Times New Roman" w:cs="Times New Roman"/>
          <w:sz w:val="24"/>
          <w:szCs w:val="24"/>
        </w:rPr>
        <w:t>Za program razvoja civilnog društva planirana sredstva iznose 3.300,00 EUR. Sredstva su raspoređena prema slijedećim aktivnostima:</w:t>
      </w:r>
    </w:p>
    <w:p w14:paraId="080D42AD" w14:textId="77777777" w:rsidR="005A43E4" w:rsidRPr="00AA172D" w:rsidRDefault="005A43E4" w:rsidP="00032B63">
      <w:pPr>
        <w:pStyle w:val="Tijeloteksta-uvlaka2"/>
        <w:numPr>
          <w:ilvl w:val="0"/>
          <w:numId w:val="66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A101101 Donacije udrugama građana  1.600,00 EUR</w:t>
      </w:r>
    </w:p>
    <w:p w14:paraId="7FC3A230" w14:textId="77777777" w:rsidR="005A43E4" w:rsidRPr="00AA172D" w:rsidRDefault="005A43E4" w:rsidP="00032B63">
      <w:pPr>
        <w:pStyle w:val="Tijeloteksta-uvlaka2"/>
        <w:numPr>
          <w:ilvl w:val="0"/>
          <w:numId w:val="66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A101102 Humanitarna djelatnost crvenog križa 1.000,00 EUR.</w:t>
      </w:r>
    </w:p>
    <w:p w14:paraId="0F320640" w14:textId="77777777" w:rsidR="005A43E4" w:rsidRPr="00AA172D" w:rsidRDefault="005A43E4" w:rsidP="00032B63">
      <w:pPr>
        <w:pStyle w:val="Tijeloteksta-uvlaka2"/>
        <w:numPr>
          <w:ilvl w:val="0"/>
          <w:numId w:val="66"/>
        </w:numPr>
        <w:spacing w:after="0" w:line="276" w:lineRule="auto"/>
        <w:ind w:left="0" w:right="-4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aktivnost A101103 Donacije vjerskim zajednicama 700,00 EUR  </w:t>
      </w:r>
    </w:p>
    <w:p w14:paraId="1648DC63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Provedbeni program Općine Ribnik za razdoblje 2021.-2025</w:t>
      </w:r>
    </w:p>
    <w:p w14:paraId="7D8FEBEE" w14:textId="77777777" w:rsidR="005A43E4" w:rsidRPr="00AA172D" w:rsidRDefault="005A43E4" w:rsidP="00032B63">
      <w:pPr>
        <w:pStyle w:val="Tijeloteksta-uvlaka2"/>
        <w:spacing w:line="276" w:lineRule="auto"/>
        <w:ind w:left="0" w:right="-475"/>
        <w:rPr>
          <w:rFonts w:ascii="Times New Roman" w:hAnsi="Times New Roman" w:cs="Times New Roman"/>
          <w:b/>
          <w:bCs/>
          <w:sz w:val="24"/>
          <w:szCs w:val="24"/>
        </w:rPr>
      </w:pPr>
      <w:r w:rsidRPr="00AA172D">
        <w:rPr>
          <w:rFonts w:ascii="Times New Roman" w:hAnsi="Times New Roman" w:cs="Times New Roman"/>
          <w:b/>
          <w:bCs/>
          <w:sz w:val="24"/>
          <w:szCs w:val="24"/>
        </w:rPr>
        <w:t xml:space="preserve">Pokazatelji uspješnosti: </w:t>
      </w:r>
    </w:p>
    <w:p w14:paraId="155B179A" w14:textId="77777777" w:rsidR="005A43E4" w:rsidRPr="00AA172D" w:rsidRDefault="005A43E4" w:rsidP="00032B63">
      <w:pPr>
        <w:pStyle w:val="Tijeloteksta-uvlaka2"/>
        <w:spacing w:line="276" w:lineRule="auto"/>
        <w:ind w:left="0" w:right="-475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Cs/>
          <w:sz w:val="24"/>
          <w:szCs w:val="24"/>
        </w:rPr>
        <w:t xml:space="preserve">- broj aktivnosti vezanih uz provođenje programa i projekata za poboljšanje kvalitete života stanovnika lokalne zajednice  </w:t>
      </w:r>
    </w:p>
    <w:bookmarkEnd w:id="13"/>
    <w:p w14:paraId="62A53873" w14:textId="3AD64E26" w:rsidR="005A43E4" w:rsidRPr="00AA172D" w:rsidRDefault="005A43E4" w:rsidP="00032B63">
      <w:pPr>
        <w:spacing w:line="276" w:lineRule="auto"/>
        <w:ind w:right="-475"/>
        <w:rPr>
          <w:rFonts w:ascii="Times New Roman" w:hAnsi="Times New Roman" w:cs="Times New Roman"/>
          <w:b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>Zakonska osnova:</w:t>
      </w:r>
    </w:p>
    <w:p w14:paraId="777374E2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- Zakon o udrugama ("Narodne novine" 74/14, 70/17, 98/19) </w:t>
      </w:r>
    </w:p>
    <w:p w14:paraId="2357EB87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- Pravilnik o načinu i rokovima plaćanja sredstava iz prihoda jedinica lokalne i područne (regionalne) samouprave za rad ustrojstvenih oblika Hrvatskog crvenog križa („Narodne novine“ 18/11).</w:t>
      </w:r>
    </w:p>
    <w:p w14:paraId="5A391339" w14:textId="77777777" w:rsidR="005A43E4" w:rsidRPr="00AA172D" w:rsidRDefault="005A43E4" w:rsidP="00032B63">
      <w:pPr>
        <w:spacing w:line="276" w:lineRule="auto"/>
        <w:ind w:right="-475"/>
        <w:jc w:val="both"/>
        <w:rPr>
          <w:rFonts w:ascii="Times New Roman" w:hAnsi="Times New Roman" w:cs="Times New Roman"/>
          <w:sz w:val="24"/>
          <w:szCs w:val="24"/>
        </w:rPr>
      </w:pPr>
    </w:p>
    <w:p w14:paraId="5AA36386" w14:textId="77777777" w:rsidR="005A43E4" w:rsidRPr="00AA172D" w:rsidRDefault="005A43E4" w:rsidP="00032B63">
      <w:pPr>
        <w:pStyle w:val="Tijeloteksta-uvlaka2"/>
        <w:spacing w:line="276" w:lineRule="auto"/>
        <w:ind w:left="0" w:right="-61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A172D">
        <w:rPr>
          <w:rFonts w:ascii="Times New Roman" w:hAnsi="Times New Roman" w:cs="Times New Roman"/>
          <w:b/>
          <w:i/>
          <w:sz w:val="24"/>
          <w:szCs w:val="24"/>
        </w:rPr>
        <w:t xml:space="preserve">Program 1017: </w:t>
      </w:r>
      <w:r w:rsidRPr="00AA172D">
        <w:rPr>
          <w:rFonts w:ascii="Times New Roman" w:hAnsi="Times New Roman" w:cs="Times New Roman"/>
          <w:b/>
          <w:iCs/>
          <w:sz w:val="24"/>
          <w:szCs w:val="24"/>
        </w:rPr>
        <w:t>PROGRAM PROSTORNO UREĐENJE I UNAPREĐENJE STANOVANJA</w:t>
      </w:r>
      <w:r w:rsidRPr="00AA172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004996D0" w14:textId="77777777" w:rsidR="005A43E4" w:rsidRPr="00AA172D" w:rsidRDefault="005A43E4" w:rsidP="00032B63">
      <w:pPr>
        <w:spacing w:line="276" w:lineRule="auto"/>
        <w:ind w:right="-616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>Opis i cilj/svrha programa:</w:t>
      </w:r>
      <w:r w:rsidRPr="00AA172D">
        <w:rPr>
          <w:rFonts w:ascii="Times New Roman" w:hAnsi="Times New Roman" w:cs="Times New Roman"/>
          <w:sz w:val="24"/>
          <w:szCs w:val="24"/>
        </w:rPr>
        <w:t xml:space="preserve"> Program je usmjeren na stvaranje zakonskih, materijalnih i imovinsko pravnih preduvjeta za realizaciju razvojnih projekata Općine. </w:t>
      </w:r>
    </w:p>
    <w:p w14:paraId="73978612" w14:textId="77777777" w:rsidR="005A43E4" w:rsidRPr="00AA172D" w:rsidRDefault="005A43E4" w:rsidP="00032B63">
      <w:pPr>
        <w:spacing w:line="276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Cilj programa je nabava imovine, sređivanje imovinsko pravnih odnosa, izrada projektne dokumentacije i uređenje, ishođenje potrebnih dozvola sukladno Zakonu o gradnji te priprema kvalitetnih projekata pogodnih za financiranje iz različitih izvora. </w:t>
      </w:r>
    </w:p>
    <w:p w14:paraId="5EFB41A9" w14:textId="77777777" w:rsidR="005A43E4" w:rsidRPr="00AA172D" w:rsidRDefault="005A43E4" w:rsidP="00032B63">
      <w:pPr>
        <w:pStyle w:val="Tijeloteksta-uvlaka2"/>
        <w:spacing w:line="276" w:lineRule="auto"/>
        <w:ind w:left="0" w:right="-425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5" w:name="_Hlk152759533"/>
      <w:r w:rsidRPr="00AA172D">
        <w:rPr>
          <w:rFonts w:ascii="Times New Roman" w:hAnsi="Times New Roman" w:cs="Times New Roman"/>
          <w:bCs/>
          <w:sz w:val="24"/>
          <w:szCs w:val="24"/>
        </w:rPr>
        <w:t xml:space="preserve">Provedbeni program Općine Ribnik za razdoblje 2021.-2025. </w:t>
      </w:r>
      <w:bookmarkEnd w:id="15"/>
    </w:p>
    <w:p w14:paraId="380FA17D" w14:textId="77777777" w:rsidR="005A43E4" w:rsidRPr="00AA172D" w:rsidRDefault="005A43E4" w:rsidP="00032B63">
      <w:pPr>
        <w:pStyle w:val="Tijeloteksta-uvlaka2"/>
        <w:spacing w:line="276" w:lineRule="auto"/>
        <w:ind w:left="0" w:right="-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Cs/>
          <w:sz w:val="24"/>
          <w:szCs w:val="24"/>
        </w:rPr>
        <w:lastRenderedPageBreak/>
        <w:t>Svrha mjere je osiguranje sredstava za upravljanje materijalnom imovinom u vlasništvu Općine Ribnik i donošenje ostalih planova.</w:t>
      </w:r>
    </w:p>
    <w:p w14:paraId="539649FF" w14:textId="1ECC570D" w:rsidR="005A43E4" w:rsidRPr="00AA172D" w:rsidRDefault="005A43E4" w:rsidP="00032B63">
      <w:pPr>
        <w:pStyle w:val="Tijeloteksta-uvlaka2"/>
        <w:spacing w:line="276" w:lineRule="auto"/>
        <w:ind w:left="0" w:right="-42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>Sredstva za realizaciju</w:t>
      </w:r>
      <w:r w:rsidRPr="00AA172D">
        <w:rPr>
          <w:rFonts w:ascii="Times New Roman" w:hAnsi="Times New Roman" w:cs="Times New Roman"/>
          <w:sz w:val="24"/>
          <w:szCs w:val="24"/>
        </w:rPr>
        <w:t xml:space="preserve"> programa u 2024. godini</w:t>
      </w:r>
      <w:r w:rsidR="00246B8E" w:rsidRPr="00AA172D">
        <w:rPr>
          <w:rFonts w:ascii="Times New Roman" w:hAnsi="Times New Roman" w:cs="Times New Roman"/>
          <w:sz w:val="24"/>
          <w:szCs w:val="24"/>
        </w:rPr>
        <w:t>, kroz II. izmjene i dopune Proračuna,</w:t>
      </w:r>
      <w:r w:rsidRPr="00AA172D">
        <w:rPr>
          <w:rFonts w:ascii="Times New Roman" w:hAnsi="Times New Roman" w:cs="Times New Roman"/>
          <w:sz w:val="24"/>
          <w:szCs w:val="24"/>
        </w:rPr>
        <w:t xml:space="preserve"> planirana </w:t>
      </w:r>
      <w:r w:rsidR="00246B8E" w:rsidRPr="00AA172D">
        <w:rPr>
          <w:rFonts w:ascii="Times New Roman" w:hAnsi="Times New Roman" w:cs="Times New Roman"/>
          <w:sz w:val="24"/>
          <w:szCs w:val="24"/>
        </w:rPr>
        <w:t xml:space="preserve">su </w:t>
      </w:r>
      <w:r w:rsidRPr="00AA172D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032B63" w:rsidRPr="00AA172D">
        <w:rPr>
          <w:rFonts w:ascii="Times New Roman" w:hAnsi="Times New Roman" w:cs="Times New Roman"/>
          <w:sz w:val="24"/>
          <w:szCs w:val="24"/>
        </w:rPr>
        <w:t>70</w:t>
      </w:r>
      <w:r w:rsidRPr="00AA172D">
        <w:rPr>
          <w:rFonts w:ascii="Times New Roman" w:hAnsi="Times New Roman" w:cs="Times New Roman"/>
          <w:sz w:val="24"/>
          <w:szCs w:val="24"/>
        </w:rPr>
        <w:t>.200,00 EUR. Planirana sredstva raspodijeljena su na:</w:t>
      </w:r>
    </w:p>
    <w:p w14:paraId="47A1AB94" w14:textId="77777777" w:rsidR="005A43E4" w:rsidRPr="00AA172D" w:rsidRDefault="005A43E4" w:rsidP="00032B63">
      <w:pPr>
        <w:pStyle w:val="Tijeloteksta-uvlaka2"/>
        <w:numPr>
          <w:ilvl w:val="0"/>
          <w:numId w:val="61"/>
        </w:numPr>
        <w:spacing w:after="0" w:line="276" w:lineRule="auto"/>
        <w:ind w:left="0" w:right="-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K101649 Nabava Izrada projektne dokumentacije   10.700,00 EUR</w:t>
      </w:r>
    </w:p>
    <w:p w14:paraId="204034D8" w14:textId="77777777" w:rsidR="005A43E4" w:rsidRPr="00AA172D" w:rsidRDefault="005A43E4" w:rsidP="00032B63">
      <w:pPr>
        <w:pStyle w:val="Tijeloteksta-uvlaka2"/>
        <w:numPr>
          <w:ilvl w:val="0"/>
          <w:numId w:val="61"/>
        </w:numPr>
        <w:spacing w:after="0" w:line="276" w:lineRule="auto"/>
        <w:ind w:left="0" w:right="-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K101660 Postavljanje prometnih znakova 1.500,00 EUR</w:t>
      </w:r>
    </w:p>
    <w:p w14:paraId="5A380168" w14:textId="77777777" w:rsidR="005A43E4" w:rsidRPr="00AA172D" w:rsidRDefault="005A43E4" w:rsidP="00032B63">
      <w:pPr>
        <w:pStyle w:val="Tijeloteksta-uvlaka2"/>
        <w:numPr>
          <w:ilvl w:val="0"/>
          <w:numId w:val="61"/>
        </w:numPr>
        <w:spacing w:after="0" w:line="276" w:lineRule="auto"/>
        <w:ind w:left="0" w:right="-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K101663 Postavljanje električne punionice 36.000,00 EUR</w:t>
      </w:r>
    </w:p>
    <w:p w14:paraId="319AE2CD" w14:textId="77777777" w:rsidR="005A43E4" w:rsidRPr="00AA172D" w:rsidRDefault="005A43E4" w:rsidP="00032B63">
      <w:pPr>
        <w:pStyle w:val="Tijeloteksta-uvlaka2"/>
        <w:numPr>
          <w:ilvl w:val="0"/>
          <w:numId w:val="61"/>
        </w:numPr>
        <w:spacing w:after="0" w:line="276" w:lineRule="auto"/>
        <w:ind w:left="0" w:right="-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>aktivnost K101664 Postavljanje klupa i stolova 2.000,00 EUR</w:t>
      </w:r>
    </w:p>
    <w:p w14:paraId="5D625ABA" w14:textId="77777777" w:rsidR="005A43E4" w:rsidRPr="00AA172D" w:rsidRDefault="005A43E4" w:rsidP="00032B63">
      <w:pPr>
        <w:pStyle w:val="Tijeloteksta-uvlaka2"/>
        <w:spacing w:line="276" w:lineRule="auto"/>
        <w:ind w:left="0" w:right="-6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>Pokazatelji uspješnosti:</w:t>
      </w:r>
    </w:p>
    <w:p w14:paraId="213F8483" w14:textId="77777777" w:rsidR="005A43E4" w:rsidRPr="00AA172D" w:rsidRDefault="005A43E4" w:rsidP="00032B63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Cs/>
          <w:sz w:val="24"/>
          <w:szCs w:val="24"/>
        </w:rPr>
        <w:t>- broj izrađenih dokumenata</w:t>
      </w:r>
    </w:p>
    <w:p w14:paraId="1CCB617F" w14:textId="77777777" w:rsidR="005A43E4" w:rsidRPr="00AA172D" w:rsidRDefault="005A43E4" w:rsidP="00032B63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bCs/>
          <w:sz w:val="24"/>
          <w:szCs w:val="24"/>
        </w:rPr>
        <w:t>- unapređeno stanovanje</w:t>
      </w:r>
    </w:p>
    <w:p w14:paraId="4CBC5094" w14:textId="77777777" w:rsidR="005A43E4" w:rsidRPr="00AA172D" w:rsidRDefault="005A43E4" w:rsidP="00032B63">
      <w:pPr>
        <w:pStyle w:val="CM8"/>
        <w:spacing w:line="276" w:lineRule="auto"/>
        <w:ind w:right="-616"/>
        <w:jc w:val="both"/>
        <w:rPr>
          <w:rFonts w:ascii="Times New Roman" w:hAnsi="Times New Roman"/>
        </w:rPr>
      </w:pPr>
      <w:r w:rsidRPr="00AA172D">
        <w:rPr>
          <w:rFonts w:ascii="Times New Roman" w:hAnsi="Times New Roman"/>
          <w:b/>
          <w:bCs/>
        </w:rPr>
        <w:t>Zakonska osnova:</w:t>
      </w:r>
      <w:r w:rsidRPr="00AA172D">
        <w:rPr>
          <w:rFonts w:ascii="Times New Roman" w:hAnsi="Times New Roman"/>
        </w:rPr>
        <w:t xml:space="preserve"> </w:t>
      </w:r>
    </w:p>
    <w:p w14:paraId="6F6C1308" w14:textId="77777777" w:rsidR="005A43E4" w:rsidRPr="00AA172D" w:rsidRDefault="005A43E4" w:rsidP="00032B63">
      <w:pPr>
        <w:pStyle w:val="Default"/>
        <w:spacing w:line="276" w:lineRule="auto"/>
        <w:ind w:right="-616"/>
        <w:rPr>
          <w:rFonts w:ascii="Times New Roman" w:hAnsi="Times New Roman" w:cs="Times New Roman"/>
          <w:color w:val="auto"/>
        </w:rPr>
      </w:pPr>
      <w:r w:rsidRPr="00AA172D">
        <w:rPr>
          <w:rFonts w:ascii="Times New Roman" w:hAnsi="Times New Roman" w:cs="Times New Roman"/>
          <w:color w:val="auto"/>
        </w:rPr>
        <w:t xml:space="preserve">- Zakon o gradnji („Narodne novine“ 153/13, 20/17, 39/19, 125/19), </w:t>
      </w:r>
    </w:p>
    <w:p w14:paraId="20230EDF" w14:textId="77777777" w:rsidR="005A43E4" w:rsidRPr="00AA172D" w:rsidRDefault="005A43E4" w:rsidP="00032B63">
      <w:pPr>
        <w:pStyle w:val="Default"/>
        <w:spacing w:line="276" w:lineRule="auto"/>
        <w:ind w:right="-616"/>
        <w:rPr>
          <w:rFonts w:ascii="Times New Roman" w:hAnsi="Times New Roman" w:cs="Times New Roman"/>
          <w:color w:val="auto"/>
        </w:rPr>
      </w:pPr>
      <w:r w:rsidRPr="00AA172D">
        <w:rPr>
          <w:rFonts w:ascii="Times New Roman" w:hAnsi="Times New Roman" w:cs="Times New Roman"/>
          <w:color w:val="auto"/>
        </w:rPr>
        <w:t xml:space="preserve">- Zakon o vlasništvu i drugim stvarnim pravima („Narodne novine“ broj 91/96, 68/98, 137/99, 22/00, 73/00, 129/00, 114/01, 79/06, 141/06, 146/08, 38/09, 153/09, 143/12, 152/14, 81/15, 94/17), </w:t>
      </w:r>
    </w:p>
    <w:p w14:paraId="7BFE4950" w14:textId="77777777" w:rsidR="005A43E4" w:rsidRPr="00AA172D" w:rsidRDefault="005A43E4" w:rsidP="00032B63">
      <w:pPr>
        <w:pStyle w:val="Default"/>
        <w:spacing w:line="276" w:lineRule="auto"/>
        <w:ind w:right="-616"/>
        <w:rPr>
          <w:rFonts w:ascii="Times New Roman" w:hAnsi="Times New Roman" w:cs="Times New Roman"/>
          <w:color w:val="auto"/>
        </w:rPr>
      </w:pPr>
      <w:r w:rsidRPr="00AA172D">
        <w:rPr>
          <w:rFonts w:ascii="Times New Roman" w:hAnsi="Times New Roman" w:cs="Times New Roman"/>
          <w:color w:val="auto"/>
        </w:rPr>
        <w:t>- Zakon o zemljišnim knjigama („Narodne novine“ 63/19, 128/22)</w:t>
      </w:r>
    </w:p>
    <w:p w14:paraId="654F8D21" w14:textId="77777777" w:rsidR="005A43E4" w:rsidRPr="00AA172D" w:rsidRDefault="005A43E4" w:rsidP="00032B63">
      <w:pPr>
        <w:pStyle w:val="Default"/>
        <w:spacing w:line="276" w:lineRule="auto"/>
        <w:ind w:right="-616"/>
        <w:rPr>
          <w:rFonts w:ascii="Times New Roman" w:hAnsi="Times New Roman" w:cs="Times New Roman"/>
          <w:color w:val="auto"/>
        </w:rPr>
      </w:pPr>
      <w:r w:rsidRPr="00AA172D">
        <w:rPr>
          <w:rFonts w:ascii="Times New Roman" w:hAnsi="Times New Roman" w:cs="Times New Roman"/>
          <w:color w:val="auto"/>
        </w:rPr>
        <w:t>- Zakon o obveznim odnosima („Narodne novine“  35/05, 41/08, 125/11, 78/15, 29/18, 126/21).</w:t>
      </w:r>
    </w:p>
    <w:p w14:paraId="37E609A0" w14:textId="77777777" w:rsidR="005A43E4" w:rsidRPr="00AA172D" w:rsidRDefault="005A43E4" w:rsidP="00032B6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0C026A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/>
          <w:i/>
          <w:iCs/>
          <w:color w:val="auto"/>
        </w:rPr>
      </w:pPr>
      <w:r w:rsidRPr="00AA172D">
        <w:rPr>
          <w:rFonts w:ascii="Times New Roman" w:hAnsi="Times New Roman" w:cs="Times New Roman"/>
          <w:b/>
          <w:i/>
          <w:iCs/>
          <w:color w:val="auto"/>
        </w:rPr>
        <w:t xml:space="preserve">Program 1018: UPRAVLJANJE LIKVIDNOŠĆU </w:t>
      </w:r>
    </w:p>
    <w:p w14:paraId="5AC55454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4100B7" w14:textId="4D75E968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>Sredstva za realizaciju programa</w:t>
      </w:r>
      <w:r w:rsidRPr="00AA172D">
        <w:rPr>
          <w:rFonts w:ascii="Times New Roman" w:hAnsi="Times New Roman" w:cs="Times New Roman"/>
          <w:sz w:val="24"/>
          <w:szCs w:val="24"/>
        </w:rPr>
        <w:t xml:space="preserve">: U narednom trogodišnjem razdoblju, sredstva se planiraju u iznosu 5.000,00 EUR </w:t>
      </w:r>
    </w:p>
    <w:p w14:paraId="3E82D748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  <w:r w:rsidRPr="00AA172D">
        <w:rPr>
          <w:rFonts w:ascii="Times New Roman" w:hAnsi="Times New Roman" w:cs="Times New Roman"/>
          <w:bCs/>
          <w:color w:val="auto"/>
        </w:rPr>
        <w:t>A101643 Kratkoročni državni zajam – povrat građana po godišnjoj prijavi -5.000,00 EUR</w:t>
      </w:r>
    </w:p>
    <w:p w14:paraId="3C89CAD6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</w:p>
    <w:p w14:paraId="0D3739E1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  <w:r w:rsidRPr="00AA172D">
        <w:rPr>
          <w:rFonts w:ascii="Times New Roman" w:hAnsi="Times New Roman" w:cs="Times New Roman"/>
          <w:bCs/>
          <w:color w:val="auto"/>
        </w:rPr>
        <w:t xml:space="preserve">Cilj programa je osigurati sredstva za povrat građanima po godišnjoj prijavi </w:t>
      </w:r>
    </w:p>
    <w:p w14:paraId="1AB420D1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</w:p>
    <w:p w14:paraId="0B5BAE9F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</w:p>
    <w:p w14:paraId="5746C22E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A172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Program 1019: </w:t>
      </w:r>
      <w:r w:rsidRPr="00AA17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PROGRAM RAZVOJ GOSPODARSTVA </w:t>
      </w:r>
    </w:p>
    <w:p w14:paraId="65BF778D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b/>
          <w:bCs/>
          <w:sz w:val="24"/>
          <w:szCs w:val="24"/>
        </w:rPr>
        <w:t xml:space="preserve">Opis i cilj/svrha programa: </w:t>
      </w:r>
      <w:r w:rsidRPr="00AA172D">
        <w:rPr>
          <w:rFonts w:ascii="Times New Roman" w:hAnsi="Times New Roman" w:cs="Times New Roman"/>
          <w:sz w:val="24"/>
          <w:szCs w:val="24"/>
        </w:rPr>
        <w:t xml:space="preserve">Programom se osiguravaju financijska sredstva potrebna za financiranje rada LAG-A </w:t>
      </w:r>
      <w:proofErr w:type="spellStart"/>
      <w:r w:rsidRPr="00AA172D">
        <w:rPr>
          <w:rFonts w:ascii="Times New Roman" w:hAnsi="Times New Roman" w:cs="Times New Roman"/>
          <w:sz w:val="24"/>
          <w:szCs w:val="24"/>
        </w:rPr>
        <w:t>Vallis</w:t>
      </w:r>
      <w:proofErr w:type="spellEnd"/>
      <w:r w:rsidRPr="00AA1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2D">
        <w:rPr>
          <w:rFonts w:ascii="Times New Roman" w:hAnsi="Times New Roman" w:cs="Times New Roman"/>
          <w:sz w:val="24"/>
          <w:szCs w:val="24"/>
        </w:rPr>
        <w:t>Colapis</w:t>
      </w:r>
      <w:proofErr w:type="spellEnd"/>
    </w:p>
    <w:p w14:paraId="538A7D44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b/>
          <w:sz w:val="24"/>
          <w:szCs w:val="24"/>
        </w:rPr>
        <w:t xml:space="preserve"> Pokazatelji uspješnosti</w:t>
      </w:r>
      <w:r w:rsidRPr="00AA172D">
        <w:rPr>
          <w:rFonts w:ascii="Times New Roman" w:hAnsi="Times New Roman" w:cs="Times New Roman"/>
          <w:sz w:val="24"/>
          <w:szCs w:val="24"/>
        </w:rPr>
        <w:t>:</w:t>
      </w:r>
    </w:p>
    <w:p w14:paraId="02F4853B" w14:textId="77777777" w:rsidR="005A43E4" w:rsidRPr="00AA172D" w:rsidRDefault="005A43E4" w:rsidP="00032B63">
      <w:pPr>
        <w:pStyle w:val="Tijeloteksta-uvlaka2"/>
        <w:spacing w:line="276" w:lineRule="auto"/>
        <w:ind w:left="0" w:right="-4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-  </w:t>
      </w:r>
      <w:r w:rsidRPr="00AA172D">
        <w:rPr>
          <w:rFonts w:ascii="Times New Roman" w:hAnsi="Times New Roman" w:cs="Times New Roman"/>
          <w:bCs/>
          <w:sz w:val="24"/>
          <w:szCs w:val="24"/>
        </w:rPr>
        <w:t xml:space="preserve">plaćene članarine </w:t>
      </w:r>
    </w:p>
    <w:p w14:paraId="35AF8236" w14:textId="77777777" w:rsidR="005A43E4" w:rsidRPr="00AA172D" w:rsidRDefault="005A43E4" w:rsidP="00032B63">
      <w:pPr>
        <w:pStyle w:val="CM6"/>
        <w:spacing w:line="276" w:lineRule="auto"/>
        <w:rPr>
          <w:rFonts w:ascii="Times New Roman" w:hAnsi="Times New Roman"/>
        </w:rPr>
      </w:pPr>
      <w:r w:rsidRPr="00AA172D">
        <w:rPr>
          <w:rFonts w:ascii="Times New Roman" w:hAnsi="Times New Roman"/>
          <w:b/>
          <w:bCs/>
        </w:rPr>
        <w:t>Zakonska osnova:</w:t>
      </w:r>
    </w:p>
    <w:p w14:paraId="29231C2C" w14:textId="77777777" w:rsidR="005A43E4" w:rsidRPr="00AA172D" w:rsidRDefault="005A43E4" w:rsidP="00032B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A172D">
        <w:rPr>
          <w:rFonts w:ascii="Times New Roman" w:hAnsi="Times New Roman" w:cs="Times New Roman"/>
          <w:sz w:val="24"/>
          <w:szCs w:val="24"/>
        </w:rPr>
        <w:t xml:space="preserve">- Zakon o poticanju razvoja malog gospodarstva („Narodne novine 29/02, 63/07, 53/12, 56/13, 121/16) </w:t>
      </w:r>
    </w:p>
    <w:p w14:paraId="42FC938F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</w:p>
    <w:p w14:paraId="6EB5AB0A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/>
          <w:i/>
          <w:iCs/>
          <w:color w:val="auto"/>
        </w:rPr>
      </w:pPr>
    </w:p>
    <w:p w14:paraId="4A6F9385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/>
          <w:i/>
          <w:iCs/>
          <w:color w:val="auto"/>
        </w:rPr>
      </w:pPr>
      <w:r w:rsidRPr="00AA172D">
        <w:rPr>
          <w:rFonts w:ascii="Times New Roman" w:hAnsi="Times New Roman" w:cs="Times New Roman"/>
          <w:b/>
          <w:i/>
          <w:iCs/>
          <w:color w:val="auto"/>
        </w:rPr>
        <w:lastRenderedPageBreak/>
        <w:t xml:space="preserve">Program 1022: PROGRAM JAVNIH POTREBA U SPOTRU  </w:t>
      </w:r>
    </w:p>
    <w:p w14:paraId="357B3CF1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</w:p>
    <w:p w14:paraId="7ED13729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  <w:r w:rsidRPr="00AA172D">
        <w:rPr>
          <w:rFonts w:ascii="Times New Roman" w:hAnsi="Times New Roman" w:cs="Times New Roman"/>
          <w:b/>
          <w:color w:val="auto"/>
        </w:rPr>
        <w:t>Opis i cilj/svrha programa</w:t>
      </w:r>
      <w:r w:rsidRPr="00AA172D">
        <w:rPr>
          <w:rFonts w:ascii="Times New Roman" w:hAnsi="Times New Roman" w:cs="Times New Roman"/>
          <w:bCs/>
          <w:color w:val="auto"/>
        </w:rPr>
        <w:t xml:space="preserve">: Programom javnih potreba u sportu osiguravaju se financijska sredstva za financiranje izgradnje i uređenja sportskih terena i sadržaja. </w:t>
      </w:r>
    </w:p>
    <w:p w14:paraId="3B3E0CB1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  <w:r w:rsidRPr="00AA172D">
        <w:rPr>
          <w:rFonts w:ascii="Times New Roman" w:hAnsi="Times New Roman" w:cs="Times New Roman"/>
          <w:bCs/>
          <w:color w:val="auto"/>
        </w:rPr>
        <w:t xml:space="preserve">Osnovni cilj programa je stvaranje poticajnog okruženja za razvoj sporta na području Općine Ribnik. </w:t>
      </w:r>
    </w:p>
    <w:p w14:paraId="5679B240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  <w:r w:rsidRPr="00AA172D">
        <w:rPr>
          <w:rFonts w:ascii="Times New Roman" w:hAnsi="Times New Roman" w:cs="Times New Roman"/>
          <w:bCs/>
          <w:color w:val="auto"/>
        </w:rPr>
        <w:t>Poseban cilj programa je poboljšanje razine kvalitete sporta na području Općine , te uključivanje što većeg broja djece i mladeži u sport.</w:t>
      </w:r>
    </w:p>
    <w:p w14:paraId="15B813D3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</w:p>
    <w:p w14:paraId="51DD3F92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  <w:r w:rsidRPr="00AA172D">
        <w:rPr>
          <w:rFonts w:ascii="Times New Roman" w:hAnsi="Times New Roman" w:cs="Times New Roman"/>
          <w:bCs/>
          <w:color w:val="auto"/>
        </w:rPr>
        <w:t>Provedbeni program Općine Ribnik za razdoblje 2021.-2025.</w:t>
      </w:r>
    </w:p>
    <w:p w14:paraId="2FDCAD8A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</w:p>
    <w:p w14:paraId="3FFA5762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  <w:r w:rsidRPr="00AA172D">
        <w:rPr>
          <w:rFonts w:ascii="Times New Roman" w:hAnsi="Times New Roman" w:cs="Times New Roman"/>
          <w:bCs/>
          <w:color w:val="auto"/>
        </w:rPr>
        <w:t xml:space="preserve">Svrha mjere je gradnja te  investicijsko održavanje i opremanje objekata za sport, </w:t>
      </w:r>
    </w:p>
    <w:p w14:paraId="01F712B0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</w:p>
    <w:p w14:paraId="7E94935F" w14:textId="2ED70CB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  <w:r w:rsidRPr="00AA172D">
        <w:rPr>
          <w:rFonts w:ascii="Times New Roman" w:hAnsi="Times New Roman" w:cs="Times New Roman"/>
          <w:b/>
          <w:color w:val="auto"/>
        </w:rPr>
        <w:t>Sredstva za realizaciju</w:t>
      </w:r>
      <w:r w:rsidRPr="00AA172D">
        <w:rPr>
          <w:rFonts w:ascii="Times New Roman" w:hAnsi="Times New Roman" w:cs="Times New Roman"/>
          <w:bCs/>
          <w:color w:val="auto"/>
        </w:rPr>
        <w:t xml:space="preserve"> programa planiraju se, u iznosu od 1</w:t>
      </w:r>
      <w:r w:rsidR="00246B8E" w:rsidRPr="00AA172D">
        <w:rPr>
          <w:rFonts w:ascii="Times New Roman" w:hAnsi="Times New Roman" w:cs="Times New Roman"/>
          <w:bCs/>
          <w:color w:val="auto"/>
        </w:rPr>
        <w:t>22</w:t>
      </w:r>
      <w:r w:rsidRPr="00AA172D">
        <w:rPr>
          <w:rFonts w:ascii="Times New Roman" w:hAnsi="Times New Roman" w:cs="Times New Roman"/>
          <w:bCs/>
          <w:color w:val="auto"/>
        </w:rPr>
        <w:t>.000,00 EUR. Sredstva se osiguravaju za:</w:t>
      </w:r>
    </w:p>
    <w:p w14:paraId="24E68E83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  <w:r w:rsidRPr="00AA172D">
        <w:rPr>
          <w:rFonts w:ascii="Times New Roman" w:hAnsi="Times New Roman" w:cs="Times New Roman"/>
          <w:bCs/>
          <w:color w:val="auto"/>
        </w:rPr>
        <w:t>Aktivnost K101658 Izgradnja košarkaškog terena – 10.000,00 EUR</w:t>
      </w:r>
    </w:p>
    <w:p w14:paraId="3BF610D4" w14:textId="7F060381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  <w:r w:rsidRPr="00AA172D">
        <w:rPr>
          <w:rFonts w:ascii="Times New Roman" w:hAnsi="Times New Roman" w:cs="Times New Roman"/>
          <w:bCs/>
          <w:color w:val="auto"/>
        </w:rPr>
        <w:t xml:space="preserve">Aktivnost K101686 Tribine uz malonogometno igralište  - </w:t>
      </w:r>
      <w:r w:rsidR="00032B63" w:rsidRPr="00AA172D">
        <w:rPr>
          <w:rFonts w:ascii="Times New Roman" w:hAnsi="Times New Roman" w:cs="Times New Roman"/>
          <w:bCs/>
          <w:color w:val="auto"/>
        </w:rPr>
        <w:t>95</w:t>
      </w:r>
      <w:r w:rsidRPr="00AA172D">
        <w:rPr>
          <w:rFonts w:ascii="Times New Roman" w:hAnsi="Times New Roman" w:cs="Times New Roman"/>
          <w:bCs/>
          <w:color w:val="auto"/>
        </w:rPr>
        <w:t>.000,00 EUR.</w:t>
      </w:r>
    </w:p>
    <w:p w14:paraId="69F07BAA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  <w:r w:rsidRPr="00AA172D">
        <w:rPr>
          <w:rFonts w:ascii="Times New Roman" w:hAnsi="Times New Roman" w:cs="Times New Roman"/>
          <w:bCs/>
          <w:color w:val="auto"/>
        </w:rPr>
        <w:t>Aktivnost  K101687 Sportske svlačionice i popratne prostorije – 5.000,00</w:t>
      </w:r>
    </w:p>
    <w:p w14:paraId="49C5231E" w14:textId="57BB8D13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  <w:r w:rsidRPr="00AA172D">
        <w:rPr>
          <w:rFonts w:ascii="Times New Roman" w:hAnsi="Times New Roman" w:cs="Times New Roman"/>
          <w:bCs/>
          <w:color w:val="auto"/>
        </w:rPr>
        <w:t xml:space="preserve"> </w:t>
      </w:r>
      <w:r w:rsidR="00032B63" w:rsidRPr="00AA172D">
        <w:rPr>
          <w:rFonts w:ascii="Times New Roman" w:hAnsi="Times New Roman" w:cs="Times New Roman"/>
          <w:bCs/>
          <w:color w:val="auto"/>
        </w:rPr>
        <w:t>Aktivnost A101691 Održavanje dječjeg i malonogometnog igrališta – 2.000,00</w:t>
      </w:r>
    </w:p>
    <w:p w14:paraId="5141C295" w14:textId="5B80B33E" w:rsidR="00032B63" w:rsidRPr="00AA172D" w:rsidRDefault="00032B63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  <w:r w:rsidRPr="00AA172D">
        <w:rPr>
          <w:rFonts w:ascii="Times New Roman" w:hAnsi="Times New Roman" w:cs="Times New Roman"/>
          <w:bCs/>
          <w:color w:val="auto"/>
        </w:rPr>
        <w:t xml:space="preserve">Aktivnost A101692 Organizacija sportskih manifestacija – </w:t>
      </w:r>
      <w:r w:rsidR="00246B8E" w:rsidRPr="00AA172D">
        <w:rPr>
          <w:rFonts w:ascii="Times New Roman" w:hAnsi="Times New Roman" w:cs="Times New Roman"/>
          <w:bCs/>
          <w:color w:val="auto"/>
        </w:rPr>
        <w:t>10</w:t>
      </w:r>
      <w:r w:rsidRPr="00AA172D">
        <w:rPr>
          <w:rFonts w:ascii="Times New Roman" w:hAnsi="Times New Roman" w:cs="Times New Roman"/>
          <w:bCs/>
          <w:color w:val="auto"/>
        </w:rPr>
        <w:t xml:space="preserve">.000,00 </w:t>
      </w:r>
    </w:p>
    <w:p w14:paraId="2466A3D2" w14:textId="77777777" w:rsidR="00246B8E" w:rsidRPr="00AA172D" w:rsidRDefault="00246B8E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/>
          <w:color w:val="auto"/>
        </w:rPr>
      </w:pPr>
    </w:p>
    <w:p w14:paraId="1888C897" w14:textId="73692969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/>
          <w:color w:val="auto"/>
        </w:rPr>
      </w:pPr>
      <w:r w:rsidRPr="00AA172D">
        <w:rPr>
          <w:rFonts w:ascii="Times New Roman" w:hAnsi="Times New Roman" w:cs="Times New Roman"/>
          <w:b/>
          <w:color w:val="auto"/>
        </w:rPr>
        <w:t>Pokazatelji uspješnosti:</w:t>
      </w:r>
    </w:p>
    <w:p w14:paraId="52841AC0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  <w:r w:rsidRPr="00AA172D">
        <w:rPr>
          <w:rFonts w:ascii="Times New Roman" w:hAnsi="Times New Roman" w:cs="Times New Roman"/>
          <w:bCs/>
          <w:color w:val="auto"/>
        </w:rPr>
        <w:t>-</w:t>
      </w:r>
      <w:r w:rsidRPr="00AA172D">
        <w:rPr>
          <w:rFonts w:ascii="Times New Roman" w:hAnsi="Times New Roman" w:cs="Times New Roman"/>
          <w:bCs/>
          <w:color w:val="auto"/>
        </w:rPr>
        <w:tab/>
        <w:t>broj novoizgrađenih javnih sportskih građevina</w:t>
      </w:r>
    </w:p>
    <w:p w14:paraId="3103260C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</w:p>
    <w:p w14:paraId="60D75C38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  <w:r w:rsidRPr="00AA172D">
        <w:rPr>
          <w:rFonts w:ascii="Times New Roman" w:hAnsi="Times New Roman" w:cs="Times New Roman"/>
          <w:bCs/>
          <w:color w:val="auto"/>
        </w:rPr>
        <w:t>Zakonska osnova:</w:t>
      </w:r>
    </w:p>
    <w:p w14:paraId="40F9C395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  <w:r w:rsidRPr="00AA172D">
        <w:rPr>
          <w:rFonts w:ascii="Times New Roman" w:hAnsi="Times New Roman" w:cs="Times New Roman"/>
          <w:bCs/>
          <w:color w:val="auto"/>
        </w:rPr>
        <w:t>– Zakon o sportu („Narodne novine“ 71/06, 150/08, 124/10, 124/11, 86/12, 94/13, 85/15, 19/16, 98/19, 47/20, 77/20 )</w:t>
      </w:r>
    </w:p>
    <w:p w14:paraId="48D112E8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  <w:r w:rsidRPr="00AA172D">
        <w:rPr>
          <w:rFonts w:ascii="Times New Roman" w:hAnsi="Times New Roman" w:cs="Times New Roman"/>
          <w:bCs/>
          <w:color w:val="auto"/>
        </w:rPr>
        <w:t>-</w:t>
      </w:r>
      <w:r w:rsidRPr="00AA172D">
        <w:rPr>
          <w:rFonts w:ascii="Times New Roman" w:hAnsi="Times New Roman" w:cs="Times New Roman"/>
          <w:bCs/>
          <w:color w:val="auto"/>
        </w:rPr>
        <w:tab/>
        <w:t>Zakon o udrugama ("Narodne novine" 74/14, 70/17, 98/19).</w:t>
      </w:r>
    </w:p>
    <w:p w14:paraId="17CF17B7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</w:p>
    <w:p w14:paraId="7ECD7B41" w14:textId="77777777" w:rsidR="005A43E4" w:rsidRPr="00AA172D" w:rsidRDefault="005A43E4" w:rsidP="00032B63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bCs/>
          <w:color w:val="auto"/>
        </w:rPr>
      </w:pPr>
    </w:p>
    <w:p w14:paraId="2C7490A7" w14:textId="51DF1833" w:rsidR="005A43E4" w:rsidRPr="00AA172D" w:rsidRDefault="005A43E4" w:rsidP="003A7BAC">
      <w:pPr>
        <w:pStyle w:val="Default"/>
        <w:spacing w:line="276" w:lineRule="auto"/>
        <w:ind w:right="-475"/>
        <w:jc w:val="both"/>
        <w:rPr>
          <w:rFonts w:ascii="Times New Roman" w:hAnsi="Times New Roman" w:cs="Times New Roman"/>
          <w:i/>
          <w:iCs/>
          <w:color w:val="FF0000"/>
        </w:rPr>
      </w:pPr>
      <w:r w:rsidRPr="00AA172D">
        <w:rPr>
          <w:rFonts w:ascii="Times New Roman" w:hAnsi="Times New Roman" w:cs="Times New Roman"/>
          <w:bCs/>
          <w:color w:val="auto"/>
        </w:rPr>
        <w:t>Ribnik,</w:t>
      </w:r>
      <w:r w:rsidR="00F11FA4">
        <w:rPr>
          <w:rFonts w:ascii="Times New Roman" w:hAnsi="Times New Roman" w:cs="Times New Roman"/>
          <w:bCs/>
          <w:color w:val="auto"/>
        </w:rPr>
        <w:t xml:space="preserve"> </w:t>
      </w:r>
      <w:r w:rsidRPr="00AA172D">
        <w:rPr>
          <w:rFonts w:ascii="Times New Roman" w:hAnsi="Times New Roman" w:cs="Times New Roman"/>
          <w:bCs/>
          <w:color w:val="auto"/>
        </w:rPr>
        <w:t xml:space="preserve"> </w:t>
      </w:r>
      <w:r w:rsidR="00246B8E" w:rsidRPr="00AA172D">
        <w:rPr>
          <w:rFonts w:ascii="Times New Roman" w:hAnsi="Times New Roman" w:cs="Times New Roman"/>
          <w:bCs/>
          <w:color w:val="auto"/>
        </w:rPr>
        <w:t>lipnja</w:t>
      </w:r>
      <w:r w:rsidRPr="00AA172D">
        <w:rPr>
          <w:rFonts w:ascii="Times New Roman" w:hAnsi="Times New Roman" w:cs="Times New Roman"/>
          <w:bCs/>
          <w:color w:val="auto"/>
        </w:rPr>
        <w:t xml:space="preserve"> 202</w:t>
      </w:r>
      <w:r w:rsidR="00032B63" w:rsidRPr="00AA172D">
        <w:rPr>
          <w:rFonts w:ascii="Times New Roman" w:hAnsi="Times New Roman" w:cs="Times New Roman"/>
          <w:bCs/>
          <w:color w:val="auto"/>
        </w:rPr>
        <w:t>4</w:t>
      </w:r>
      <w:r w:rsidRPr="00AA172D">
        <w:rPr>
          <w:rFonts w:ascii="Times New Roman" w:hAnsi="Times New Roman" w:cs="Times New Roman"/>
          <w:bCs/>
          <w:color w:val="auto"/>
        </w:rPr>
        <w:t>.</w:t>
      </w:r>
    </w:p>
    <w:p w14:paraId="7A4B9BAD" w14:textId="77777777" w:rsidR="005A43E4" w:rsidRDefault="005A43E4" w:rsidP="00754346">
      <w:pPr>
        <w:spacing w:after="0" w:line="360" w:lineRule="auto"/>
        <w:ind w:firstLine="708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sectPr w:rsidR="005A43E4" w:rsidSect="00C54A03"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,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A5F47"/>
    <w:multiLevelType w:val="hybridMultilevel"/>
    <w:tmpl w:val="19C86E6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C37A9"/>
    <w:multiLevelType w:val="hybridMultilevel"/>
    <w:tmpl w:val="607A897C"/>
    <w:lvl w:ilvl="0" w:tplc="0052B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C45E9"/>
    <w:multiLevelType w:val="hybridMultilevel"/>
    <w:tmpl w:val="9A66C0FC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44F77D9"/>
    <w:multiLevelType w:val="hybridMultilevel"/>
    <w:tmpl w:val="4A46CDF8"/>
    <w:lvl w:ilvl="0" w:tplc="4E186952">
      <w:start w:val="1"/>
      <w:numFmt w:val="decimal"/>
      <w:lvlText w:val="%1."/>
      <w:lvlJc w:val="left"/>
      <w:pPr>
        <w:ind w:left="1416" w:hanging="360"/>
      </w:pPr>
      <w:rPr>
        <w:rFonts w:ascii="Cambria" w:eastAsia="Cambria" w:hAnsi="Cambria" w:cs="Cambria" w:hint="default"/>
        <w:spacing w:val="0"/>
        <w:w w:val="124"/>
        <w:sz w:val="22"/>
        <w:szCs w:val="22"/>
        <w:lang w:val="bs" w:eastAsia="en-US" w:bidi="ar-SA"/>
      </w:rPr>
    </w:lvl>
    <w:lvl w:ilvl="1" w:tplc="FB7EB154">
      <w:numFmt w:val="bullet"/>
      <w:lvlText w:val=""/>
      <w:lvlJc w:val="left"/>
      <w:pPr>
        <w:ind w:left="1845" w:hanging="348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2" w:tplc="87B47212">
      <w:numFmt w:val="bullet"/>
      <w:lvlText w:val="•"/>
      <w:lvlJc w:val="left"/>
      <w:pPr>
        <w:ind w:left="2831" w:hanging="348"/>
      </w:pPr>
      <w:rPr>
        <w:lang w:val="bs" w:eastAsia="en-US" w:bidi="ar-SA"/>
      </w:rPr>
    </w:lvl>
    <w:lvl w:ilvl="3" w:tplc="94CE4D72">
      <w:numFmt w:val="bullet"/>
      <w:lvlText w:val="•"/>
      <w:lvlJc w:val="left"/>
      <w:pPr>
        <w:ind w:left="3823" w:hanging="348"/>
      </w:pPr>
      <w:rPr>
        <w:lang w:val="bs" w:eastAsia="en-US" w:bidi="ar-SA"/>
      </w:rPr>
    </w:lvl>
    <w:lvl w:ilvl="4" w:tplc="80EEC8F0">
      <w:numFmt w:val="bullet"/>
      <w:lvlText w:val="•"/>
      <w:lvlJc w:val="left"/>
      <w:pPr>
        <w:ind w:left="4815" w:hanging="348"/>
      </w:pPr>
      <w:rPr>
        <w:lang w:val="bs" w:eastAsia="en-US" w:bidi="ar-SA"/>
      </w:rPr>
    </w:lvl>
    <w:lvl w:ilvl="5" w:tplc="2CFAF32A">
      <w:numFmt w:val="bullet"/>
      <w:lvlText w:val="•"/>
      <w:lvlJc w:val="left"/>
      <w:pPr>
        <w:ind w:left="5807" w:hanging="348"/>
      </w:pPr>
      <w:rPr>
        <w:lang w:val="bs" w:eastAsia="en-US" w:bidi="ar-SA"/>
      </w:rPr>
    </w:lvl>
    <w:lvl w:ilvl="6" w:tplc="1E60C580">
      <w:numFmt w:val="bullet"/>
      <w:lvlText w:val="•"/>
      <w:lvlJc w:val="left"/>
      <w:pPr>
        <w:ind w:left="6799" w:hanging="348"/>
      </w:pPr>
      <w:rPr>
        <w:lang w:val="bs" w:eastAsia="en-US" w:bidi="ar-SA"/>
      </w:rPr>
    </w:lvl>
    <w:lvl w:ilvl="7" w:tplc="5ABA0360">
      <w:numFmt w:val="bullet"/>
      <w:lvlText w:val="•"/>
      <w:lvlJc w:val="left"/>
      <w:pPr>
        <w:ind w:left="7790" w:hanging="348"/>
      </w:pPr>
      <w:rPr>
        <w:lang w:val="bs" w:eastAsia="en-US" w:bidi="ar-SA"/>
      </w:rPr>
    </w:lvl>
    <w:lvl w:ilvl="8" w:tplc="DEE0CD7C">
      <w:numFmt w:val="bullet"/>
      <w:lvlText w:val="•"/>
      <w:lvlJc w:val="left"/>
      <w:pPr>
        <w:ind w:left="8782" w:hanging="348"/>
      </w:pPr>
      <w:rPr>
        <w:lang w:val="bs" w:eastAsia="en-US" w:bidi="ar-SA"/>
      </w:rPr>
    </w:lvl>
  </w:abstractNum>
  <w:abstractNum w:abstractNumId="4" w15:restartNumberingAfterBreak="0">
    <w:nsid w:val="06A1703B"/>
    <w:multiLevelType w:val="hybridMultilevel"/>
    <w:tmpl w:val="C64CD07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46785"/>
    <w:multiLevelType w:val="hybridMultilevel"/>
    <w:tmpl w:val="6A105228"/>
    <w:lvl w:ilvl="0" w:tplc="041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090A6474"/>
    <w:multiLevelType w:val="hybridMultilevel"/>
    <w:tmpl w:val="384E6FD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F3931"/>
    <w:multiLevelType w:val="hybridMultilevel"/>
    <w:tmpl w:val="A3DA8E5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A1122B"/>
    <w:multiLevelType w:val="hybridMultilevel"/>
    <w:tmpl w:val="E8A476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E6156"/>
    <w:multiLevelType w:val="hybridMultilevel"/>
    <w:tmpl w:val="F50C5C1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242675"/>
    <w:multiLevelType w:val="hybridMultilevel"/>
    <w:tmpl w:val="08502E10"/>
    <w:lvl w:ilvl="0" w:tplc="F06E3EC8">
      <w:start w:val="1"/>
      <w:numFmt w:val="upperRoman"/>
      <w:lvlText w:val="%1."/>
      <w:lvlJc w:val="left"/>
      <w:pPr>
        <w:ind w:left="87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33" w:hanging="360"/>
      </w:pPr>
    </w:lvl>
    <w:lvl w:ilvl="2" w:tplc="041A001B" w:tentative="1">
      <w:start w:val="1"/>
      <w:numFmt w:val="lowerRoman"/>
      <w:lvlText w:val="%3."/>
      <w:lvlJc w:val="right"/>
      <w:pPr>
        <w:ind w:left="1953" w:hanging="180"/>
      </w:pPr>
    </w:lvl>
    <w:lvl w:ilvl="3" w:tplc="041A000F" w:tentative="1">
      <w:start w:val="1"/>
      <w:numFmt w:val="decimal"/>
      <w:lvlText w:val="%4."/>
      <w:lvlJc w:val="left"/>
      <w:pPr>
        <w:ind w:left="2673" w:hanging="360"/>
      </w:pPr>
    </w:lvl>
    <w:lvl w:ilvl="4" w:tplc="041A0019" w:tentative="1">
      <w:start w:val="1"/>
      <w:numFmt w:val="lowerLetter"/>
      <w:lvlText w:val="%5."/>
      <w:lvlJc w:val="left"/>
      <w:pPr>
        <w:ind w:left="3393" w:hanging="360"/>
      </w:pPr>
    </w:lvl>
    <w:lvl w:ilvl="5" w:tplc="041A001B" w:tentative="1">
      <w:start w:val="1"/>
      <w:numFmt w:val="lowerRoman"/>
      <w:lvlText w:val="%6."/>
      <w:lvlJc w:val="right"/>
      <w:pPr>
        <w:ind w:left="4113" w:hanging="180"/>
      </w:pPr>
    </w:lvl>
    <w:lvl w:ilvl="6" w:tplc="041A000F" w:tentative="1">
      <w:start w:val="1"/>
      <w:numFmt w:val="decimal"/>
      <w:lvlText w:val="%7."/>
      <w:lvlJc w:val="left"/>
      <w:pPr>
        <w:ind w:left="4833" w:hanging="360"/>
      </w:pPr>
    </w:lvl>
    <w:lvl w:ilvl="7" w:tplc="041A0019" w:tentative="1">
      <w:start w:val="1"/>
      <w:numFmt w:val="lowerLetter"/>
      <w:lvlText w:val="%8."/>
      <w:lvlJc w:val="left"/>
      <w:pPr>
        <w:ind w:left="5553" w:hanging="360"/>
      </w:pPr>
    </w:lvl>
    <w:lvl w:ilvl="8" w:tplc="041A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1" w15:restartNumberingAfterBreak="0">
    <w:nsid w:val="104672AD"/>
    <w:multiLevelType w:val="hybridMultilevel"/>
    <w:tmpl w:val="46FA60A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B34DF"/>
    <w:multiLevelType w:val="hybridMultilevel"/>
    <w:tmpl w:val="261A1E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86208D"/>
    <w:multiLevelType w:val="hybridMultilevel"/>
    <w:tmpl w:val="BC42A70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B95E8A"/>
    <w:multiLevelType w:val="hybridMultilevel"/>
    <w:tmpl w:val="FF364D50"/>
    <w:lvl w:ilvl="0" w:tplc="8D2C6AAE">
      <w:start w:val="64"/>
      <w:numFmt w:val="decimal"/>
      <w:lvlText w:val="%1"/>
      <w:lvlJc w:val="left"/>
      <w:pPr>
        <w:ind w:left="-207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14C74426"/>
    <w:multiLevelType w:val="hybridMultilevel"/>
    <w:tmpl w:val="C39602D4"/>
    <w:lvl w:ilvl="0" w:tplc="D13EE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602CE7"/>
    <w:multiLevelType w:val="hybridMultilevel"/>
    <w:tmpl w:val="DD06D79E"/>
    <w:lvl w:ilvl="0" w:tplc="60DC75E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6893A8D"/>
    <w:multiLevelType w:val="hybridMultilevel"/>
    <w:tmpl w:val="E57A3C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4C52ED"/>
    <w:multiLevelType w:val="hybridMultilevel"/>
    <w:tmpl w:val="B9B604A4"/>
    <w:lvl w:ilvl="0" w:tplc="041A0001">
      <w:start w:val="1"/>
      <w:numFmt w:val="bullet"/>
      <w:lvlText w:val=""/>
      <w:lvlJc w:val="left"/>
      <w:pPr>
        <w:tabs>
          <w:tab w:val="num" w:pos="210"/>
        </w:tabs>
        <w:ind w:left="2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9" w15:restartNumberingAfterBreak="0">
    <w:nsid w:val="18A227EF"/>
    <w:multiLevelType w:val="hybridMultilevel"/>
    <w:tmpl w:val="8FA8C064"/>
    <w:lvl w:ilvl="0" w:tplc="8F88EA8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754F35"/>
    <w:multiLevelType w:val="hybridMultilevel"/>
    <w:tmpl w:val="F8CA1E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51452D"/>
    <w:multiLevelType w:val="hybridMultilevel"/>
    <w:tmpl w:val="5464D2F6"/>
    <w:lvl w:ilvl="0" w:tplc="0BA4FB4C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1AD767AD"/>
    <w:multiLevelType w:val="hybridMultilevel"/>
    <w:tmpl w:val="60B46DA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B623E9"/>
    <w:multiLevelType w:val="hybridMultilevel"/>
    <w:tmpl w:val="D0AE450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1D0A2D35"/>
    <w:multiLevelType w:val="hybridMultilevel"/>
    <w:tmpl w:val="F75C04E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20B44025"/>
    <w:multiLevelType w:val="hybridMultilevel"/>
    <w:tmpl w:val="354C1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F0B2F2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D02992"/>
    <w:multiLevelType w:val="hybridMultilevel"/>
    <w:tmpl w:val="4F46A04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25BF53BF"/>
    <w:multiLevelType w:val="hybridMultilevel"/>
    <w:tmpl w:val="21A4D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712661"/>
    <w:multiLevelType w:val="hybridMultilevel"/>
    <w:tmpl w:val="FBB4CD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261A18"/>
    <w:multiLevelType w:val="hybridMultilevel"/>
    <w:tmpl w:val="A124916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6155E1"/>
    <w:multiLevelType w:val="hybridMultilevel"/>
    <w:tmpl w:val="A4EA25A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E804F9"/>
    <w:multiLevelType w:val="hybridMultilevel"/>
    <w:tmpl w:val="5A04DEBE"/>
    <w:lvl w:ilvl="0" w:tplc="041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2ED445EC"/>
    <w:multiLevelType w:val="hybridMultilevel"/>
    <w:tmpl w:val="4A22544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874A99"/>
    <w:multiLevelType w:val="hybridMultilevel"/>
    <w:tmpl w:val="4D8C66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960802"/>
    <w:multiLevelType w:val="hybridMultilevel"/>
    <w:tmpl w:val="A510F3E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601222"/>
    <w:multiLevelType w:val="hybridMultilevel"/>
    <w:tmpl w:val="B4B6179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4E45FB4"/>
    <w:multiLevelType w:val="hybridMultilevel"/>
    <w:tmpl w:val="8A58F900"/>
    <w:lvl w:ilvl="0" w:tplc="041A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35472504"/>
    <w:multiLevelType w:val="hybridMultilevel"/>
    <w:tmpl w:val="7A6638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0D755C"/>
    <w:multiLevelType w:val="hybridMultilevel"/>
    <w:tmpl w:val="2AAEAD70"/>
    <w:lvl w:ilvl="0" w:tplc="041A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9" w15:restartNumberingAfterBreak="0">
    <w:nsid w:val="3C211100"/>
    <w:multiLevelType w:val="hybridMultilevel"/>
    <w:tmpl w:val="74E28B9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7B6CA0"/>
    <w:multiLevelType w:val="hybridMultilevel"/>
    <w:tmpl w:val="098EC91A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1" w15:restartNumberingAfterBreak="0">
    <w:nsid w:val="3DB8061F"/>
    <w:multiLevelType w:val="hybridMultilevel"/>
    <w:tmpl w:val="28E061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E83719C"/>
    <w:multiLevelType w:val="hybridMultilevel"/>
    <w:tmpl w:val="9D1A5C6E"/>
    <w:lvl w:ilvl="0" w:tplc="041A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3" w15:restartNumberingAfterBreak="0">
    <w:nsid w:val="3FA14C5A"/>
    <w:multiLevelType w:val="hybridMultilevel"/>
    <w:tmpl w:val="C78610D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23A6DBE"/>
    <w:multiLevelType w:val="hybridMultilevel"/>
    <w:tmpl w:val="A2E25D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476945"/>
    <w:multiLevelType w:val="hybridMultilevel"/>
    <w:tmpl w:val="CE089C8C"/>
    <w:lvl w:ilvl="0" w:tplc="0054051E">
      <w:numFmt w:val="bullet"/>
      <w:lvlText w:val="-"/>
      <w:lvlJc w:val="left"/>
      <w:pPr>
        <w:ind w:left="-207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6" w15:restartNumberingAfterBreak="0">
    <w:nsid w:val="42EA3D02"/>
    <w:multiLevelType w:val="multilevel"/>
    <w:tmpl w:val="6B16A32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-828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  <w:b/>
      </w:rPr>
    </w:lvl>
  </w:abstractNum>
  <w:abstractNum w:abstractNumId="47" w15:restartNumberingAfterBreak="0">
    <w:nsid w:val="44C205D0"/>
    <w:multiLevelType w:val="hybridMultilevel"/>
    <w:tmpl w:val="4EB044FA"/>
    <w:lvl w:ilvl="0" w:tplc="45A0565A">
      <w:numFmt w:val="bullet"/>
      <w:lvlText w:val=""/>
      <w:lvlJc w:val="left"/>
      <w:pPr>
        <w:ind w:left="117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8" w15:restartNumberingAfterBreak="0">
    <w:nsid w:val="46347C6D"/>
    <w:multiLevelType w:val="hybridMultilevel"/>
    <w:tmpl w:val="4B7AF11A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9" w15:restartNumberingAfterBreak="0">
    <w:nsid w:val="469F10BC"/>
    <w:multiLevelType w:val="hybridMultilevel"/>
    <w:tmpl w:val="4C42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7E02BF6"/>
    <w:multiLevelType w:val="hybridMultilevel"/>
    <w:tmpl w:val="6AA0E0C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9591A18"/>
    <w:multiLevelType w:val="hybridMultilevel"/>
    <w:tmpl w:val="60C8620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0F3B08"/>
    <w:multiLevelType w:val="hybridMultilevel"/>
    <w:tmpl w:val="CA4A2C8C"/>
    <w:lvl w:ilvl="0" w:tplc="9A9E2B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BE55368"/>
    <w:multiLevelType w:val="hybridMultilevel"/>
    <w:tmpl w:val="EB3AC9A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C0D51CC"/>
    <w:multiLevelType w:val="hybridMultilevel"/>
    <w:tmpl w:val="244CD218"/>
    <w:lvl w:ilvl="0" w:tplc="A84626E2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5" w15:restartNumberingAfterBreak="0">
    <w:nsid w:val="4D9C2A64"/>
    <w:multiLevelType w:val="hybridMultilevel"/>
    <w:tmpl w:val="2C4CD8DC"/>
    <w:lvl w:ilvl="0" w:tplc="97123A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387EBF"/>
    <w:multiLevelType w:val="hybridMultilevel"/>
    <w:tmpl w:val="DB142948"/>
    <w:lvl w:ilvl="0" w:tplc="8758DE0A">
      <w:start w:val="6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E4C75A0"/>
    <w:multiLevelType w:val="hybridMultilevel"/>
    <w:tmpl w:val="19DEC666"/>
    <w:lvl w:ilvl="0" w:tplc="A3A202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ED925DE"/>
    <w:multiLevelType w:val="hybridMultilevel"/>
    <w:tmpl w:val="FA066A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FF93AED"/>
    <w:multiLevelType w:val="hybridMultilevel"/>
    <w:tmpl w:val="AA50386E"/>
    <w:lvl w:ilvl="0" w:tplc="04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60" w15:restartNumberingAfterBreak="0">
    <w:nsid w:val="5033792B"/>
    <w:multiLevelType w:val="hybridMultilevel"/>
    <w:tmpl w:val="6B6695C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317ADC"/>
    <w:multiLevelType w:val="hybridMultilevel"/>
    <w:tmpl w:val="4318519C"/>
    <w:lvl w:ilvl="0" w:tplc="041A000B">
      <w:start w:val="1"/>
      <w:numFmt w:val="bullet"/>
      <w:lvlText w:val=""/>
      <w:lvlJc w:val="left"/>
      <w:pPr>
        <w:ind w:left="69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62" w15:restartNumberingAfterBreak="0">
    <w:nsid w:val="51DC25DC"/>
    <w:multiLevelType w:val="hybridMultilevel"/>
    <w:tmpl w:val="2ED0390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42E3386"/>
    <w:multiLevelType w:val="hybridMultilevel"/>
    <w:tmpl w:val="9D22B1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025A1B"/>
    <w:multiLevelType w:val="hybridMultilevel"/>
    <w:tmpl w:val="B7E2F8C8"/>
    <w:lvl w:ilvl="0" w:tplc="E736B7A4">
      <w:numFmt w:val="bullet"/>
      <w:lvlText w:val="-"/>
      <w:lvlJc w:val="left"/>
      <w:pPr>
        <w:ind w:left="-207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5" w15:restartNumberingAfterBreak="0">
    <w:nsid w:val="57F05DFC"/>
    <w:multiLevelType w:val="hybridMultilevel"/>
    <w:tmpl w:val="CE7298C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0F1B71"/>
    <w:multiLevelType w:val="hybridMultilevel"/>
    <w:tmpl w:val="0A0847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927081"/>
    <w:multiLevelType w:val="hybridMultilevel"/>
    <w:tmpl w:val="8FFAFD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1651C69"/>
    <w:multiLevelType w:val="multilevel"/>
    <w:tmpl w:val="3CA29F9E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Times New Roman" w:hint="default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69" w15:restartNumberingAfterBreak="0">
    <w:nsid w:val="63B72419"/>
    <w:multiLevelType w:val="hybridMultilevel"/>
    <w:tmpl w:val="EFA04E84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6F04C64"/>
    <w:multiLevelType w:val="hybridMultilevel"/>
    <w:tmpl w:val="4C9E9CBA"/>
    <w:lvl w:ilvl="0" w:tplc="0D7A6D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71E376D"/>
    <w:multiLevelType w:val="hybridMultilevel"/>
    <w:tmpl w:val="4C141B86"/>
    <w:lvl w:ilvl="0" w:tplc="2E1438C0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2" w15:restartNumberingAfterBreak="0">
    <w:nsid w:val="68316F57"/>
    <w:multiLevelType w:val="hybridMultilevel"/>
    <w:tmpl w:val="6A8CE42C"/>
    <w:lvl w:ilvl="0" w:tplc="04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73" w15:restartNumberingAfterBreak="0">
    <w:nsid w:val="6A0E6ADA"/>
    <w:multiLevelType w:val="hybridMultilevel"/>
    <w:tmpl w:val="D26AD1B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AD70D48"/>
    <w:multiLevelType w:val="hybridMultilevel"/>
    <w:tmpl w:val="9116973E"/>
    <w:lvl w:ilvl="0" w:tplc="04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75" w15:restartNumberingAfterBreak="0">
    <w:nsid w:val="6CB80B0C"/>
    <w:multiLevelType w:val="hybridMultilevel"/>
    <w:tmpl w:val="C9CABF04"/>
    <w:lvl w:ilvl="0" w:tplc="DE82B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A04FD8"/>
    <w:multiLevelType w:val="hybridMultilevel"/>
    <w:tmpl w:val="9DC64E6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F875AD3"/>
    <w:multiLevelType w:val="hybridMultilevel"/>
    <w:tmpl w:val="B5A4F61A"/>
    <w:lvl w:ilvl="0" w:tplc="F0A8E08A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8" w15:restartNumberingAfterBreak="0">
    <w:nsid w:val="72E516E2"/>
    <w:multiLevelType w:val="hybridMultilevel"/>
    <w:tmpl w:val="FE941186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2F91C59"/>
    <w:multiLevelType w:val="hybridMultilevel"/>
    <w:tmpl w:val="6B1ED5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4745FC9"/>
    <w:multiLevelType w:val="hybridMultilevel"/>
    <w:tmpl w:val="DCA42C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CC574B1"/>
    <w:multiLevelType w:val="hybridMultilevel"/>
    <w:tmpl w:val="E0B87B6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F35043"/>
    <w:multiLevelType w:val="hybridMultilevel"/>
    <w:tmpl w:val="CC44D4E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005151">
    <w:abstractNumId w:val="70"/>
  </w:num>
  <w:num w:numId="2" w16cid:durableId="1565800409">
    <w:abstractNumId w:val="16"/>
  </w:num>
  <w:num w:numId="3" w16cid:durableId="1844739035">
    <w:abstractNumId w:val="52"/>
  </w:num>
  <w:num w:numId="4" w16cid:durableId="1955477396">
    <w:abstractNumId w:val="75"/>
  </w:num>
  <w:num w:numId="5" w16cid:durableId="129593194">
    <w:abstractNumId w:val="1"/>
  </w:num>
  <w:num w:numId="6" w16cid:durableId="2030063605">
    <w:abstractNumId w:val="43"/>
  </w:num>
  <w:num w:numId="7" w16cid:durableId="1551645724">
    <w:abstractNumId w:val="39"/>
  </w:num>
  <w:num w:numId="8" w16cid:durableId="1188520627">
    <w:abstractNumId w:val="32"/>
  </w:num>
  <w:num w:numId="9" w16cid:durableId="2125804370">
    <w:abstractNumId w:val="7"/>
  </w:num>
  <w:num w:numId="10" w16cid:durableId="1533689205">
    <w:abstractNumId w:val="82"/>
  </w:num>
  <w:num w:numId="11" w16cid:durableId="2139757497">
    <w:abstractNumId w:val="53"/>
  </w:num>
  <w:num w:numId="12" w16cid:durableId="916325815">
    <w:abstractNumId w:val="78"/>
  </w:num>
  <w:num w:numId="13" w16cid:durableId="98724027">
    <w:abstractNumId w:val="20"/>
  </w:num>
  <w:num w:numId="14" w16cid:durableId="1457677526">
    <w:abstractNumId w:val="33"/>
  </w:num>
  <w:num w:numId="15" w16cid:durableId="279530029">
    <w:abstractNumId w:val="80"/>
  </w:num>
  <w:num w:numId="16" w16cid:durableId="1689217653">
    <w:abstractNumId w:val="50"/>
  </w:num>
  <w:num w:numId="17" w16cid:durableId="561211593">
    <w:abstractNumId w:val="37"/>
  </w:num>
  <w:num w:numId="18" w16cid:durableId="33699797">
    <w:abstractNumId w:val="34"/>
  </w:num>
  <w:num w:numId="19" w16cid:durableId="1223180573">
    <w:abstractNumId w:val="30"/>
  </w:num>
  <w:num w:numId="20" w16cid:durableId="1365442724">
    <w:abstractNumId w:val="35"/>
  </w:num>
  <w:num w:numId="21" w16cid:durableId="1564173470">
    <w:abstractNumId w:val="42"/>
  </w:num>
  <w:num w:numId="22" w16cid:durableId="83225559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920800572">
    <w:abstractNumId w:val="38"/>
  </w:num>
  <w:num w:numId="24" w16cid:durableId="290325009">
    <w:abstractNumId w:val="28"/>
  </w:num>
  <w:num w:numId="25" w16cid:durableId="2055890501">
    <w:abstractNumId w:val="68"/>
  </w:num>
  <w:num w:numId="26" w16cid:durableId="587613119">
    <w:abstractNumId w:val="18"/>
  </w:num>
  <w:num w:numId="27" w16cid:durableId="1000810470">
    <w:abstractNumId w:val="26"/>
  </w:num>
  <w:num w:numId="28" w16cid:durableId="1669677712">
    <w:abstractNumId w:val="47"/>
  </w:num>
  <w:num w:numId="29" w16cid:durableId="1417290760">
    <w:abstractNumId w:val="5"/>
  </w:num>
  <w:num w:numId="30" w16cid:durableId="25836709">
    <w:abstractNumId w:val="2"/>
  </w:num>
  <w:num w:numId="31" w16cid:durableId="1473862001">
    <w:abstractNumId w:val="48"/>
  </w:num>
  <w:num w:numId="32" w16cid:durableId="1245337264">
    <w:abstractNumId w:val="57"/>
  </w:num>
  <w:num w:numId="33" w16cid:durableId="1984457289">
    <w:abstractNumId w:val="6"/>
  </w:num>
  <w:num w:numId="34" w16cid:durableId="878981240">
    <w:abstractNumId w:val="49"/>
  </w:num>
  <w:num w:numId="35" w16cid:durableId="615253065">
    <w:abstractNumId w:val="31"/>
  </w:num>
  <w:num w:numId="36" w16cid:durableId="887647743">
    <w:abstractNumId w:val="25"/>
  </w:num>
  <w:num w:numId="37" w16cid:durableId="754009428">
    <w:abstractNumId w:val="41"/>
  </w:num>
  <w:num w:numId="38" w16cid:durableId="2084637990">
    <w:abstractNumId w:val="24"/>
  </w:num>
  <w:num w:numId="39" w16cid:durableId="527837573">
    <w:abstractNumId w:val="40"/>
  </w:num>
  <w:num w:numId="40" w16cid:durableId="2126195364">
    <w:abstractNumId w:val="74"/>
  </w:num>
  <w:num w:numId="41" w16cid:durableId="465781221">
    <w:abstractNumId w:val="59"/>
  </w:num>
  <w:num w:numId="42" w16cid:durableId="977227806">
    <w:abstractNumId w:val="72"/>
  </w:num>
  <w:num w:numId="43" w16cid:durableId="1343429728">
    <w:abstractNumId w:val="55"/>
  </w:num>
  <w:num w:numId="44" w16cid:durableId="1218083547">
    <w:abstractNumId w:val="23"/>
  </w:num>
  <w:num w:numId="45" w16cid:durableId="2020966043">
    <w:abstractNumId w:val="19"/>
  </w:num>
  <w:num w:numId="46" w16cid:durableId="1637763145">
    <w:abstractNumId w:val="45"/>
  </w:num>
  <w:num w:numId="47" w16cid:durableId="1736705890">
    <w:abstractNumId w:val="64"/>
  </w:num>
  <w:num w:numId="48" w16cid:durableId="933708199">
    <w:abstractNumId w:val="66"/>
  </w:num>
  <w:num w:numId="49" w16cid:durableId="1483500016">
    <w:abstractNumId w:val="79"/>
  </w:num>
  <w:num w:numId="50" w16cid:durableId="1410809315">
    <w:abstractNumId w:val="67"/>
  </w:num>
  <w:num w:numId="51" w16cid:durableId="752971269">
    <w:abstractNumId w:val="8"/>
  </w:num>
  <w:num w:numId="52" w16cid:durableId="913665278">
    <w:abstractNumId w:val="17"/>
  </w:num>
  <w:num w:numId="53" w16cid:durableId="1283417394">
    <w:abstractNumId w:val="76"/>
  </w:num>
  <w:num w:numId="54" w16cid:durableId="202448837">
    <w:abstractNumId w:val="69"/>
  </w:num>
  <w:num w:numId="55" w16cid:durableId="861821510">
    <w:abstractNumId w:val="4"/>
  </w:num>
  <w:num w:numId="56" w16cid:durableId="1411002059">
    <w:abstractNumId w:val="73"/>
  </w:num>
  <w:num w:numId="57" w16cid:durableId="335572626">
    <w:abstractNumId w:val="22"/>
  </w:num>
  <w:num w:numId="58" w16cid:durableId="1205142679">
    <w:abstractNumId w:val="63"/>
  </w:num>
  <w:num w:numId="59" w16cid:durableId="552932992">
    <w:abstractNumId w:val="62"/>
  </w:num>
  <w:num w:numId="60" w16cid:durableId="459342566">
    <w:abstractNumId w:val="61"/>
  </w:num>
  <w:num w:numId="61" w16cid:durableId="550508151">
    <w:abstractNumId w:val="11"/>
  </w:num>
  <w:num w:numId="62" w16cid:durableId="292710902">
    <w:abstractNumId w:val="65"/>
  </w:num>
  <w:num w:numId="63" w16cid:durableId="869227639">
    <w:abstractNumId w:val="9"/>
  </w:num>
  <w:num w:numId="64" w16cid:durableId="3478439">
    <w:abstractNumId w:val="36"/>
  </w:num>
  <w:num w:numId="65" w16cid:durableId="1883513809">
    <w:abstractNumId w:val="58"/>
  </w:num>
  <w:num w:numId="66" w16cid:durableId="1859852761">
    <w:abstractNumId w:val="60"/>
  </w:num>
  <w:num w:numId="67" w16cid:durableId="1526626473">
    <w:abstractNumId w:val="44"/>
  </w:num>
  <w:num w:numId="68" w16cid:durableId="1660840694">
    <w:abstractNumId w:val="29"/>
  </w:num>
  <w:num w:numId="69" w16cid:durableId="129326598">
    <w:abstractNumId w:val="13"/>
  </w:num>
  <w:num w:numId="70" w16cid:durableId="711462794">
    <w:abstractNumId w:val="51"/>
  </w:num>
  <w:num w:numId="71" w16cid:durableId="1430662182">
    <w:abstractNumId w:val="81"/>
  </w:num>
  <w:num w:numId="72" w16cid:durableId="1513029861">
    <w:abstractNumId w:val="0"/>
  </w:num>
  <w:num w:numId="73" w16cid:durableId="467868345">
    <w:abstractNumId w:val="54"/>
  </w:num>
  <w:num w:numId="74" w16cid:durableId="607129470">
    <w:abstractNumId w:val="10"/>
  </w:num>
  <w:num w:numId="75" w16cid:durableId="951672316">
    <w:abstractNumId w:val="14"/>
  </w:num>
  <w:num w:numId="76" w16cid:durableId="1360008295">
    <w:abstractNumId w:val="15"/>
  </w:num>
  <w:num w:numId="77" w16cid:durableId="1335066338">
    <w:abstractNumId w:val="77"/>
  </w:num>
  <w:num w:numId="78" w16cid:durableId="2139833775">
    <w:abstractNumId w:val="21"/>
  </w:num>
  <w:num w:numId="79" w16cid:durableId="1215121998">
    <w:abstractNumId w:val="71"/>
  </w:num>
  <w:num w:numId="80" w16cid:durableId="596480">
    <w:abstractNumId w:val="27"/>
  </w:num>
  <w:num w:numId="81" w16cid:durableId="444271710">
    <w:abstractNumId w:val="12"/>
  </w:num>
  <w:num w:numId="82" w16cid:durableId="948198677">
    <w:abstractNumId w:val="56"/>
  </w:num>
  <w:num w:numId="83" w16cid:durableId="174510362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3F"/>
    <w:rsid w:val="00002466"/>
    <w:rsid w:val="000030F6"/>
    <w:rsid w:val="00006864"/>
    <w:rsid w:val="000107EE"/>
    <w:rsid w:val="00013A96"/>
    <w:rsid w:val="0001473F"/>
    <w:rsid w:val="00020785"/>
    <w:rsid w:val="00022AF2"/>
    <w:rsid w:val="00023718"/>
    <w:rsid w:val="00031FDC"/>
    <w:rsid w:val="00032B63"/>
    <w:rsid w:val="0003666A"/>
    <w:rsid w:val="00037E62"/>
    <w:rsid w:val="00050D79"/>
    <w:rsid w:val="00053DEE"/>
    <w:rsid w:val="000549F0"/>
    <w:rsid w:val="00063C29"/>
    <w:rsid w:val="000660E0"/>
    <w:rsid w:val="00066770"/>
    <w:rsid w:val="00073FAC"/>
    <w:rsid w:val="0008059B"/>
    <w:rsid w:val="000864F1"/>
    <w:rsid w:val="0008697C"/>
    <w:rsid w:val="000A517D"/>
    <w:rsid w:val="000B07A0"/>
    <w:rsid w:val="000B6225"/>
    <w:rsid w:val="000C054F"/>
    <w:rsid w:val="000E6535"/>
    <w:rsid w:val="000F6EBD"/>
    <w:rsid w:val="000F7BDE"/>
    <w:rsid w:val="00104843"/>
    <w:rsid w:val="00113325"/>
    <w:rsid w:val="00117773"/>
    <w:rsid w:val="00121FFC"/>
    <w:rsid w:val="0012643E"/>
    <w:rsid w:val="001273E1"/>
    <w:rsid w:val="0013060C"/>
    <w:rsid w:val="00132109"/>
    <w:rsid w:val="001323BA"/>
    <w:rsid w:val="0013678D"/>
    <w:rsid w:val="00146119"/>
    <w:rsid w:val="00151981"/>
    <w:rsid w:val="001569E4"/>
    <w:rsid w:val="00161058"/>
    <w:rsid w:val="0016179F"/>
    <w:rsid w:val="00166D94"/>
    <w:rsid w:val="00171AA8"/>
    <w:rsid w:val="00180866"/>
    <w:rsid w:val="001A22BA"/>
    <w:rsid w:val="001A30BF"/>
    <w:rsid w:val="001A696E"/>
    <w:rsid w:val="001B0FB7"/>
    <w:rsid w:val="001B5A6E"/>
    <w:rsid w:val="001B7ADB"/>
    <w:rsid w:val="001C2DC3"/>
    <w:rsid w:val="001C58BA"/>
    <w:rsid w:val="001C79C0"/>
    <w:rsid w:val="001D4666"/>
    <w:rsid w:val="001F35B5"/>
    <w:rsid w:val="001F4FF5"/>
    <w:rsid w:val="00230298"/>
    <w:rsid w:val="00236B3E"/>
    <w:rsid w:val="00246B8E"/>
    <w:rsid w:val="00252B72"/>
    <w:rsid w:val="00255065"/>
    <w:rsid w:val="00261DFC"/>
    <w:rsid w:val="002626B9"/>
    <w:rsid w:val="0029119B"/>
    <w:rsid w:val="00296FD4"/>
    <w:rsid w:val="002C42F1"/>
    <w:rsid w:val="002C522D"/>
    <w:rsid w:val="002D7B08"/>
    <w:rsid w:val="002E26E2"/>
    <w:rsid w:val="002E593D"/>
    <w:rsid w:val="0032733F"/>
    <w:rsid w:val="003332B6"/>
    <w:rsid w:val="00351B54"/>
    <w:rsid w:val="00355487"/>
    <w:rsid w:val="003611B5"/>
    <w:rsid w:val="00373277"/>
    <w:rsid w:val="00373B45"/>
    <w:rsid w:val="003909ED"/>
    <w:rsid w:val="00393FE1"/>
    <w:rsid w:val="00396532"/>
    <w:rsid w:val="003A7BAC"/>
    <w:rsid w:val="003B39E0"/>
    <w:rsid w:val="003B4FA6"/>
    <w:rsid w:val="003B5F7D"/>
    <w:rsid w:val="003F1FE3"/>
    <w:rsid w:val="003F3260"/>
    <w:rsid w:val="004051B8"/>
    <w:rsid w:val="004205B5"/>
    <w:rsid w:val="00430C0B"/>
    <w:rsid w:val="00454421"/>
    <w:rsid w:val="004549E5"/>
    <w:rsid w:val="0046060F"/>
    <w:rsid w:val="004636FA"/>
    <w:rsid w:val="00475B09"/>
    <w:rsid w:val="00490FF1"/>
    <w:rsid w:val="0049741A"/>
    <w:rsid w:val="004A2089"/>
    <w:rsid w:val="004B036E"/>
    <w:rsid w:val="004F4C54"/>
    <w:rsid w:val="004F659F"/>
    <w:rsid w:val="00501A75"/>
    <w:rsid w:val="00502CA2"/>
    <w:rsid w:val="00503A8F"/>
    <w:rsid w:val="005128B6"/>
    <w:rsid w:val="00533BA1"/>
    <w:rsid w:val="00542FCC"/>
    <w:rsid w:val="00544653"/>
    <w:rsid w:val="00577CAF"/>
    <w:rsid w:val="00582D1E"/>
    <w:rsid w:val="00597115"/>
    <w:rsid w:val="005A41EA"/>
    <w:rsid w:val="005A43E4"/>
    <w:rsid w:val="005A7557"/>
    <w:rsid w:val="005D050B"/>
    <w:rsid w:val="005D7930"/>
    <w:rsid w:val="005E0D46"/>
    <w:rsid w:val="005E1620"/>
    <w:rsid w:val="005F3336"/>
    <w:rsid w:val="005F3A7B"/>
    <w:rsid w:val="0060767F"/>
    <w:rsid w:val="00624034"/>
    <w:rsid w:val="00630330"/>
    <w:rsid w:val="0063316E"/>
    <w:rsid w:val="00634BE2"/>
    <w:rsid w:val="00646925"/>
    <w:rsid w:val="00664476"/>
    <w:rsid w:val="00686883"/>
    <w:rsid w:val="006A03CE"/>
    <w:rsid w:val="006A52DD"/>
    <w:rsid w:val="006C6F3F"/>
    <w:rsid w:val="006D5FA0"/>
    <w:rsid w:val="006D7A31"/>
    <w:rsid w:val="006E12DC"/>
    <w:rsid w:val="006E3BDF"/>
    <w:rsid w:val="00710A12"/>
    <w:rsid w:val="00715CEB"/>
    <w:rsid w:val="007168E2"/>
    <w:rsid w:val="00721406"/>
    <w:rsid w:val="007256B3"/>
    <w:rsid w:val="00746C97"/>
    <w:rsid w:val="007511BE"/>
    <w:rsid w:val="00751FC1"/>
    <w:rsid w:val="00753993"/>
    <w:rsid w:val="00754346"/>
    <w:rsid w:val="007670EB"/>
    <w:rsid w:val="00772C69"/>
    <w:rsid w:val="007821C0"/>
    <w:rsid w:val="00786F15"/>
    <w:rsid w:val="007B768A"/>
    <w:rsid w:val="007D127A"/>
    <w:rsid w:val="007D25DD"/>
    <w:rsid w:val="007D2BE2"/>
    <w:rsid w:val="007E74CA"/>
    <w:rsid w:val="007F0D9D"/>
    <w:rsid w:val="00801ABA"/>
    <w:rsid w:val="008302F2"/>
    <w:rsid w:val="00846C9A"/>
    <w:rsid w:val="008533F6"/>
    <w:rsid w:val="00857113"/>
    <w:rsid w:val="0087455C"/>
    <w:rsid w:val="008831E0"/>
    <w:rsid w:val="008A32FF"/>
    <w:rsid w:val="008A6EEF"/>
    <w:rsid w:val="008B0D26"/>
    <w:rsid w:val="008B32A2"/>
    <w:rsid w:val="008B4073"/>
    <w:rsid w:val="008C0C96"/>
    <w:rsid w:val="008F18F9"/>
    <w:rsid w:val="00902F77"/>
    <w:rsid w:val="0092062C"/>
    <w:rsid w:val="009226D3"/>
    <w:rsid w:val="00924A1F"/>
    <w:rsid w:val="00930119"/>
    <w:rsid w:val="0093782E"/>
    <w:rsid w:val="00941737"/>
    <w:rsid w:val="00982A29"/>
    <w:rsid w:val="00992386"/>
    <w:rsid w:val="009959A8"/>
    <w:rsid w:val="009A1A2D"/>
    <w:rsid w:val="009C7477"/>
    <w:rsid w:val="009C7849"/>
    <w:rsid w:val="009E5F4A"/>
    <w:rsid w:val="009F2805"/>
    <w:rsid w:val="00A0500B"/>
    <w:rsid w:val="00A22EAC"/>
    <w:rsid w:val="00A30EE5"/>
    <w:rsid w:val="00A45319"/>
    <w:rsid w:val="00A50360"/>
    <w:rsid w:val="00A51626"/>
    <w:rsid w:val="00A72A47"/>
    <w:rsid w:val="00AA172D"/>
    <w:rsid w:val="00AC4D49"/>
    <w:rsid w:val="00AC4E09"/>
    <w:rsid w:val="00AD6EDF"/>
    <w:rsid w:val="00AE166F"/>
    <w:rsid w:val="00AE2EF3"/>
    <w:rsid w:val="00B03DDA"/>
    <w:rsid w:val="00B21034"/>
    <w:rsid w:val="00B21C61"/>
    <w:rsid w:val="00B32556"/>
    <w:rsid w:val="00B342A0"/>
    <w:rsid w:val="00B41016"/>
    <w:rsid w:val="00B53474"/>
    <w:rsid w:val="00B641FD"/>
    <w:rsid w:val="00B64E6B"/>
    <w:rsid w:val="00B65845"/>
    <w:rsid w:val="00B735EC"/>
    <w:rsid w:val="00B82912"/>
    <w:rsid w:val="00B922C0"/>
    <w:rsid w:val="00BA6B93"/>
    <w:rsid w:val="00BB336B"/>
    <w:rsid w:val="00BC0112"/>
    <w:rsid w:val="00BD4384"/>
    <w:rsid w:val="00BE16E6"/>
    <w:rsid w:val="00BF17AC"/>
    <w:rsid w:val="00BF3904"/>
    <w:rsid w:val="00BF6916"/>
    <w:rsid w:val="00C05108"/>
    <w:rsid w:val="00C06309"/>
    <w:rsid w:val="00C10A69"/>
    <w:rsid w:val="00C21879"/>
    <w:rsid w:val="00C31E15"/>
    <w:rsid w:val="00C4103D"/>
    <w:rsid w:val="00C41A1C"/>
    <w:rsid w:val="00C54A03"/>
    <w:rsid w:val="00C62395"/>
    <w:rsid w:val="00C72A10"/>
    <w:rsid w:val="00C743D8"/>
    <w:rsid w:val="00C751DD"/>
    <w:rsid w:val="00C76515"/>
    <w:rsid w:val="00C90D52"/>
    <w:rsid w:val="00C910A7"/>
    <w:rsid w:val="00CA3FDE"/>
    <w:rsid w:val="00CB2A33"/>
    <w:rsid w:val="00CB31A9"/>
    <w:rsid w:val="00CB79B7"/>
    <w:rsid w:val="00CB7E35"/>
    <w:rsid w:val="00CC18D0"/>
    <w:rsid w:val="00CC295D"/>
    <w:rsid w:val="00D01494"/>
    <w:rsid w:val="00D103DB"/>
    <w:rsid w:val="00D21F39"/>
    <w:rsid w:val="00D23A62"/>
    <w:rsid w:val="00D3394B"/>
    <w:rsid w:val="00D34174"/>
    <w:rsid w:val="00D34B4F"/>
    <w:rsid w:val="00D47589"/>
    <w:rsid w:val="00D573FE"/>
    <w:rsid w:val="00D775AD"/>
    <w:rsid w:val="00D932BA"/>
    <w:rsid w:val="00DB122E"/>
    <w:rsid w:val="00DC0BD4"/>
    <w:rsid w:val="00DC70FE"/>
    <w:rsid w:val="00DD3F6A"/>
    <w:rsid w:val="00DD438A"/>
    <w:rsid w:val="00E01E5A"/>
    <w:rsid w:val="00E03A20"/>
    <w:rsid w:val="00E14267"/>
    <w:rsid w:val="00E17AE2"/>
    <w:rsid w:val="00E37562"/>
    <w:rsid w:val="00E51513"/>
    <w:rsid w:val="00E5395D"/>
    <w:rsid w:val="00E61787"/>
    <w:rsid w:val="00E71F12"/>
    <w:rsid w:val="00E74842"/>
    <w:rsid w:val="00E7600B"/>
    <w:rsid w:val="00E80563"/>
    <w:rsid w:val="00E84BF3"/>
    <w:rsid w:val="00E91C94"/>
    <w:rsid w:val="00E945C0"/>
    <w:rsid w:val="00EA130A"/>
    <w:rsid w:val="00EA4DB7"/>
    <w:rsid w:val="00EB036A"/>
    <w:rsid w:val="00EB689E"/>
    <w:rsid w:val="00EC2703"/>
    <w:rsid w:val="00EC60BB"/>
    <w:rsid w:val="00EE02E9"/>
    <w:rsid w:val="00EE3D24"/>
    <w:rsid w:val="00F0478A"/>
    <w:rsid w:val="00F11FA4"/>
    <w:rsid w:val="00F23A46"/>
    <w:rsid w:val="00F41A7E"/>
    <w:rsid w:val="00F44394"/>
    <w:rsid w:val="00F45610"/>
    <w:rsid w:val="00F5003F"/>
    <w:rsid w:val="00F5272E"/>
    <w:rsid w:val="00F71F46"/>
    <w:rsid w:val="00F728BA"/>
    <w:rsid w:val="00F74CF5"/>
    <w:rsid w:val="00F814CC"/>
    <w:rsid w:val="00F82328"/>
    <w:rsid w:val="00FA16AB"/>
    <w:rsid w:val="00FB46EB"/>
    <w:rsid w:val="00FD6085"/>
    <w:rsid w:val="00FE07D0"/>
    <w:rsid w:val="00FE6C34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0154"/>
  <w15:chartTrackingRefBased/>
  <w15:docId w15:val="{AAEAC03C-18D4-40C1-B017-1BEAB1DD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A6E"/>
  </w:style>
  <w:style w:type="paragraph" w:styleId="Naslov1">
    <w:name w:val="heading 1"/>
    <w:basedOn w:val="Normal"/>
    <w:next w:val="Normal"/>
    <w:link w:val="Naslov1Char"/>
    <w:qFormat/>
    <w:rsid w:val="005A43E4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 w:cs="Times New Roman"/>
      <w:b/>
      <w:sz w:val="24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qFormat/>
    <w:rsid w:val="005A43E4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paragraph" w:styleId="Naslov3">
    <w:name w:val="heading 3"/>
    <w:basedOn w:val="Normal"/>
    <w:next w:val="Normal"/>
    <w:link w:val="Naslov3Char"/>
    <w:qFormat/>
    <w:rsid w:val="005A43E4"/>
    <w:pPr>
      <w:keepNext/>
      <w:spacing w:after="0" w:line="240" w:lineRule="auto"/>
      <w:ind w:right="-28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de-DE" w:eastAsia="hr-HR"/>
    </w:rPr>
  </w:style>
  <w:style w:type="paragraph" w:styleId="Naslov4">
    <w:name w:val="heading 4"/>
    <w:basedOn w:val="Normal"/>
    <w:next w:val="Normal"/>
    <w:link w:val="Naslov4Char"/>
    <w:qFormat/>
    <w:rsid w:val="005A43E4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5A43E4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5A43E4"/>
    <w:pPr>
      <w:keepNext/>
      <w:spacing w:after="0" w:line="240" w:lineRule="auto"/>
      <w:outlineLvl w:val="5"/>
    </w:pPr>
    <w:rPr>
      <w:rFonts w:ascii="Arial" w:eastAsia="Times New Roman" w:hAnsi="Arial" w:cs="Times New Roman"/>
      <w:szCs w:val="24"/>
      <w:u w:val="single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5A43E4"/>
    <w:pPr>
      <w:keepNext/>
      <w:tabs>
        <w:tab w:val="left" w:pos="1440"/>
      </w:tabs>
      <w:spacing w:after="0" w:line="240" w:lineRule="auto"/>
      <w:ind w:left="720"/>
      <w:outlineLvl w:val="6"/>
    </w:pPr>
    <w:rPr>
      <w:rFonts w:ascii="Arial" w:eastAsia="Times New Roman" w:hAnsi="Arial" w:cs="Times New Roman"/>
      <w:szCs w:val="24"/>
      <w:u w:val="single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5A43E4"/>
    <w:pPr>
      <w:keepNext/>
      <w:spacing w:after="0" w:line="240" w:lineRule="auto"/>
      <w:ind w:firstLine="54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0360"/>
    <w:pPr>
      <w:ind w:left="720"/>
      <w:contextualSpacing/>
    </w:pPr>
  </w:style>
  <w:style w:type="paragraph" w:styleId="Tijeloteksta">
    <w:name w:val="Body Text"/>
    <w:basedOn w:val="Normal"/>
    <w:link w:val="TijelotekstaChar"/>
    <w:unhideWhenUsed/>
    <w:qFormat/>
    <w:rsid w:val="000660E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val="bs"/>
    </w:rPr>
  </w:style>
  <w:style w:type="character" w:customStyle="1" w:styleId="TijelotekstaChar">
    <w:name w:val="Tijelo teksta Char"/>
    <w:basedOn w:val="Zadanifontodlomka"/>
    <w:link w:val="Tijeloteksta"/>
    <w:rsid w:val="000660E0"/>
    <w:rPr>
      <w:rFonts w:ascii="Cambria" w:eastAsia="Cambria" w:hAnsi="Cambria" w:cs="Cambria"/>
      <w:sz w:val="24"/>
      <w:szCs w:val="24"/>
      <w:lang w:val="bs"/>
    </w:rPr>
  </w:style>
  <w:style w:type="paragraph" w:styleId="Tijeloteksta-uvlaka2">
    <w:name w:val="Body Text Indent 2"/>
    <w:aliases w:val="  uvlaka 2, uvlaka 3"/>
    <w:basedOn w:val="Normal"/>
    <w:link w:val="Tijeloteksta-uvlaka2Char"/>
    <w:unhideWhenUsed/>
    <w:rsid w:val="005A43E4"/>
    <w:pPr>
      <w:spacing w:after="120" w:line="480" w:lineRule="auto"/>
      <w:ind w:left="283"/>
    </w:pPr>
  </w:style>
  <w:style w:type="character" w:customStyle="1" w:styleId="Tijeloteksta-uvlaka2Char">
    <w:name w:val="Tijelo teksta - uvlaka 2 Char"/>
    <w:aliases w:val="  uvlaka 2 Char, uvlaka 3 Char"/>
    <w:basedOn w:val="Zadanifontodlomka"/>
    <w:link w:val="Tijeloteksta-uvlaka2"/>
    <w:rsid w:val="005A43E4"/>
  </w:style>
  <w:style w:type="character" w:customStyle="1" w:styleId="Naslov1Char">
    <w:name w:val="Naslov 1 Char"/>
    <w:basedOn w:val="Zadanifontodlomka"/>
    <w:link w:val="Naslov1"/>
    <w:rsid w:val="005A43E4"/>
    <w:rPr>
      <w:rFonts w:ascii="Arial" w:eastAsia="Times New Roman" w:hAnsi="Arial" w:cs="Times New Roman"/>
      <w:b/>
      <w:sz w:val="24"/>
      <w:szCs w:val="20"/>
      <w:lang w:val="en-US" w:eastAsia="hr-HR"/>
    </w:rPr>
  </w:style>
  <w:style w:type="character" w:customStyle="1" w:styleId="Naslov2Char">
    <w:name w:val="Naslov 2 Char"/>
    <w:basedOn w:val="Zadanifontodlomka"/>
    <w:link w:val="Naslov2"/>
    <w:rsid w:val="005A43E4"/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character" w:customStyle="1" w:styleId="Naslov3Char">
    <w:name w:val="Naslov 3 Char"/>
    <w:basedOn w:val="Zadanifontodlomka"/>
    <w:link w:val="Naslov3"/>
    <w:rsid w:val="005A43E4"/>
    <w:rPr>
      <w:rFonts w:ascii="Times New Roman" w:eastAsia="Times New Roman" w:hAnsi="Times New Roman" w:cs="Times New Roman"/>
      <w:b/>
      <w:bCs/>
      <w:sz w:val="24"/>
      <w:szCs w:val="24"/>
      <w:lang w:val="de-DE" w:eastAsia="hr-HR"/>
    </w:rPr>
  </w:style>
  <w:style w:type="character" w:customStyle="1" w:styleId="Naslov4Char">
    <w:name w:val="Naslov 4 Char"/>
    <w:basedOn w:val="Zadanifontodlomka"/>
    <w:link w:val="Naslov4"/>
    <w:rsid w:val="005A43E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5A43E4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5A43E4"/>
    <w:rPr>
      <w:rFonts w:ascii="Arial" w:eastAsia="Times New Roman" w:hAnsi="Arial" w:cs="Times New Roman"/>
      <w:szCs w:val="24"/>
      <w:u w:val="single"/>
      <w:lang w:eastAsia="hr-HR"/>
    </w:rPr>
  </w:style>
  <w:style w:type="character" w:customStyle="1" w:styleId="Naslov7Char">
    <w:name w:val="Naslov 7 Char"/>
    <w:basedOn w:val="Zadanifontodlomka"/>
    <w:link w:val="Naslov7"/>
    <w:rsid w:val="005A43E4"/>
    <w:rPr>
      <w:rFonts w:ascii="Arial" w:eastAsia="Times New Roman" w:hAnsi="Arial" w:cs="Times New Roman"/>
      <w:szCs w:val="24"/>
      <w:u w:val="single"/>
      <w:lang w:eastAsia="hr-HR"/>
    </w:rPr>
  </w:style>
  <w:style w:type="character" w:customStyle="1" w:styleId="Naslov8Char">
    <w:name w:val="Naslov 8 Char"/>
    <w:basedOn w:val="Zadanifontodlomka"/>
    <w:link w:val="Naslov8"/>
    <w:rsid w:val="005A43E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BodyText21">
    <w:name w:val="Body Text 21"/>
    <w:basedOn w:val="Normal"/>
    <w:rsid w:val="005A43E4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pisslike">
    <w:name w:val="caption"/>
    <w:basedOn w:val="Normal"/>
    <w:next w:val="Normal"/>
    <w:qFormat/>
    <w:rsid w:val="005A43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val="en-US" w:eastAsia="hr-HR"/>
    </w:rPr>
  </w:style>
  <w:style w:type="paragraph" w:styleId="Blokteksta">
    <w:name w:val="Block Text"/>
    <w:basedOn w:val="Normal"/>
    <w:rsid w:val="005A43E4"/>
    <w:pPr>
      <w:widowControl w:val="0"/>
      <w:tabs>
        <w:tab w:val="left" w:pos="284"/>
      </w:tabs>
      <w:autoSpaceDE w:val="0"/>
      <w:autoSpaceDN w:val="0"/>
      <w:adjustRightInd w:val="0"/>
      <w:spacing w:before="202" w:after="0" w:line="240" w:lineRule="auto"/>
      <w:ind w:left="284" w:right="563" w:firstLine="283"/>
    </w:pPr>
    <w:rPr>
      <w:rFonts w:ascii="Tahoma" w:eastAsia="Times New Roman" w:hAnsi="Tahoma" w:cs="Tahoma"/>
      <w:color w:val="000000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5A43E4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5A43E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5A43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5A43E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rsid w:val="005A43E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5A43E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Brojstranice">
    <w:name w:val="page number"/>
    <w:basedOn w:val="Zadanifontodlomka"/>
    <w:rsid w:val="005A43E4"/>
  </w:style>
  <w:style w:type="paragraph" w:styleId="Zaglavlje">
    <w:name w:val="header"/>
    <w:basedOn w:val="Normal"/>
    <w:link w:val="ZaglavljeChar"/>
    <w:rsid w:val="005A43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5A43E4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5A4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ednostavnatablica2">
    <w:name w:val="Table Simple 2"/>
    <w:basedOn w:val="Obinatablica"/>
    <w:rsid w:val="005A4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M58">
    <w:name w:val="CM58"/>
    <w:basedOn w:val="Normal"/>
    <w:next w:val="Normal"/>
    <w:uiPriority w:val="99"/>
    <w:rsid w:val="005A43E4"/>
    <w:pPr>
      <w:widowControl w:val="0"/>
      <w:autoSpaceDE w:val="0"/>
      <w:autoSpaceDN w:val="0"/>
      <w:adjustRightInd w:val="0"/>
      <w:spacing w:after="270" w:line="240" w:lineRule="auto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CM10">
    <w:name w:val="CM10"/>
    <w:basedOn w:val="Normal"/>
    <w:next w:val="Normal"/>
    <w:uiPriority w:val="99"/>
    <w:rsid w:val="005A43E4"/>
    <w:pPr>
      <w:widowControl w:val="0"/>
      <w:autoSpaceDE w:val="0"/>
      <w:autoSpaceDN w:val="0"/>
      <w:adjustRightInd w:val="0"/>
      <w:spacing w:after="0" w:line="253" w:lineRule="atLeast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CM7">
    <w:name w:val="CM7"/>
    <w:basedOn w:val="Normal"/>
    <w:next w:val="Normal"/>
    <w:uiPriority w:val="99"/>
    <w:rsid w:val="005A43E4"/>
    <w:pPr>
      <w:widowControl w:val="0"/>
      <w:autoSpaceDE w:val="0"/>
      <w:autoSpaceDN w:val="0"/>
      <w:adjustRightInd w:val="0"/>
      <w:spacing w:after="0" w:line="253" w:lineRule="atLeast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Default">
    <w:name w:val="Default"/>
    <w:rsid w:val="005A43E4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r-HR"/>
    </w:rPr>
  </w:style>
  <w:style w:type="paragraph" w:customStyle="1" w:styleId="CM3">
    <w:name w:val="CM3"/>
    <w:basedOn w:val="Default"/>
    <w:next w:val="Default"/>
    <w:uiPriority w:val="99"/>
    <w:rsid w:val="005A43E4"/>
    <w:pPr>
      <w:spacing w:line="256" w:lineRule="atLeast"/>
    </w:pPr>
    <w:rPr>
      <w:rFonts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5A43E4"/>
    <w:pPr>
      <w:spacing w:after="1895"/>
    </w:pPr>
    <w:rPr>
      <w:rFonts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5A43E4"/>
    <w:pPr>
      <w:spacing w:after="590"/>
    </w:pPr>
    <w:rPr>
      <w:rFonts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5A43E4"/>
    <w:pPr>
      <w:spacing w:after="348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5A43E4"/>
    <w:pPr>
      <w:spacing w:line="25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5A43E4"/>
    <w:pPr>
      <w:spacing w:line="253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5A43E4"/>
    <w:pPr>
      <w:spacing w:line="253" w:lineRule="atLeast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5A43E4"/>
    <w:rPr>
      <w:rFonts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5A43E4"/>
    <w:pPr>
      <w:spacing w:after="1468"/>
    </w:pPr>
    <w:rPr>
      <w:rFonts w:cs="Times New Roman"/>
      <w:color w:val="auto"/>
    </w:rPr>
  </w:style>
  <w:style w:type="paragraph" w:customStyle="1" w:styleId="CM68">
    <w:name w:val="CM68"/>
    <w:basedOn w:val="Default"/>
    <w:next w:val="Default"/>
    <w:uiPriority w:val="99"/>
    <w:rsid w:val="005A43E4"/>
    <w:pPr>
      <w:spacing w:after="2203"/>
    </w:pPr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5A43E4"/>
    <w:pPr>
      <w:spacing w:line="253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5A43E4"/>
    <w:pPr>
      <w:spacing w:line="253" w:lineRule="atLeast"/>
    </w:pPr>
    <w:rPr>
      <w:rFonts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5A43E4"/>
    <w:pPr>
      <w:spacing w:after="523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5A43E4"/>
    <w:pPr>
      <w:spacing w:line="253" w:lineRule="atLeast"/>
    </w:pPr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5A43E4"/>
    <w:rPr>
      <w:rFonts w:cs="Times New Roman"/>
      <w:color w:val="auto"/>
    </w:rPr>
  </w:style>
  <w:style w:type="paragraph" w:customStyle="1" w:styleId="CM53">
    <w:name w:val="CM53"/>
    <w:basedOn w:val="Default"/>
    <w:next w:val="Default"/>
    <w:uiPriority w:val="99"/>
    <w:rsid w:val="005A43E4"/>
    <w:pPr>
      <w:spacing w:after="183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5A43E4"/>
    <w:pPr>
      <w:spacing w:line="253" w:lineRule="atLeast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5A43E4"/>
    <w:pPr>
      <w:spacing w:line="253" w:lineRule="atLeast"/>
    </w:pPr>
    <w:rPr>
      <w:rFonts w:cs="Times New Roman"/>
      <w:color w:val="auto"/>
    </w:rPr>
  </w:style>
  <w:style w:type="paragraph" w:customStyle="1" w:styleId="CM57">
    <w:name w:val="CM57"/>
    <w:basedOn w:val="Default"/>
    <w:next w:val="Default"/>
    <w:uiPriority w:val="99"/>
    <w:rsid w:val="005A43E4"/>
    <w:pPr>
      <w:spacing w:after="133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5A43E4"/>
    <w:pPr>
      <w:spacing w:line="253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5A43E4"/>
    <w:pPr>
      <w:spacing w:after="253"/>
    </w:pPr>
    <w:rPr>
      <w:rFonts w:ascii="Calibri,Bold" w:hAnsi="Calibri,Bold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5A43E4"/>
    <w:pPr>
      <w:spacing w:line="251" w:lineRule="atLeast"/>
    </w:pPr>
    <w:rPr>
      <w:rFonts w:ascii="Calibri,Bold" w:hAnsi="Calibri,Bold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5A43E4"/>
    <w:pPr>
      <w:spacing w:line="251" w:lineRule="atLeast"/>
    </w:pPr>
    <w:rPr>
      <w:rFonts w:ascii="Calibri,Bold" w:hAnsi="Calibri,Bold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5A43E4"/>
    <w:pPr>
      <w:spacing w:line="251" w:lineRule="atLeast"/>
    </w:pPr>
    <w:rPr>
      <w:rFonts w:ascii="Calibri,Bold" w:hAnsi="Calibri,Bold" w:cs="Times New Roman"/>
      <w:color w:val="auto"/>
    </w:rPr>
  </w:style>
  <w:style w:type="paragraph" w:styleId="Tekstbalonia">
    <w:name w:val="Balloon Text"/>
    <w:basedOn w:val="Normal"/>
    <w:link w:val="TekstbaloniaChar"/>
    <w:rsid w:val="005A43E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5A43E4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uiPriority w:val="99"/>
    <w:unhideWhenUsed/>
    <w:rsid w:val="005A43E4"/>
    <w:rPr>
      <w:color w:val="0000FF"/>
      <w:u w:val="single"/>
    </w:rPr>
  </w:style>
  <w:style w:type="character" w:styleId="Naglaeno">
    <w:name w:val="Strong"/>
    <w:uiPriority w:val="22"/>
    <w:qFormat/>
    <w:rsid w:val="005A43E4"/>
    <w:rPr>
      <w:b/>
      <w:bCs/>
    </w:rPr>
  </w:style>
  <w:style w:type="character" w:styleId="SlijeenaHiperveza">
    <w:name w:val="FollowedHyperlink"/>
    <w:rsid w:val="005A43E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B6A26-1BA5-4969-96D8-6CE15B2C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3263</TotalTime>
  <Pages>21</Pages>
  <Words>5577</Words>
  <Characters>31790</Characters>
  <Application>Microsoft Office Word</Application>
  <DocSecurity>0</DocSecurity>
  <Lines>264</Lines>
  <Paragraphs>74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Jarmek</dc:creator>
  <cp:keywords/>
  <dc:description/>
  <cp:lastModifiedBy>Ivana Jarmek Volović</cp:lastModifiedBy>
  <cp:revision>27</cp:revision>
  <cp:lastPrinted>2024-03-13T15:37:00Z</cp:lastPrinted>
  <dcterms:created xsi:type="dcterms:W3CDTF">2022-12-31T06:36:00Z</dcterms:created>
  <dcterms:modified xsi:type="dcterms:W3CDTF">2024-06-25T12:20:00Z</dcterms:modified>
</cp:coreProperties>
</file>