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08939" w14:textId="77777777" w:rsidR="00570C5B" w:rsidRDefault="00570C5B">
      <w:pPr>
        <w:spacing w:before="11"/>
        <w:rPr>
          <w:rFonts w:ascii="Times New Roman"/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5655"/>
      </w:tblGrid>
      <w:tr w:rsidR="00570C5B" w14:paraId="7869E762" w14:textId="77777777">
        <w:trPr>
          <w:trHeight w:val="690"/>
        </w:trPr>
        <w:tc>
          <w:tcPr>
            <w:tcW w:w="9289" w:type="dxa"/>
            <w:gridSpan w:val="2"/>
          </w:tcPr>
          <w:p w14:paraId="7A9D1CE1" w14:textId="77777777" w:rsidR="00570C5B" w:rsidRDefault="000F7D91">
            <w:pPr>
              <w:pStyle w:val="TableParagraph"/>
              <w:spacing w:before="199"/>
              <w:ind w:left="328"/>
              <w:rPr>
                <w:b/>
              </w:rPr>
            </w:pPr>
            <w:r>
              <w:rPr>
                <w:b/>
              </w:rPr>
              <w:t>IZVJEŠĆE O PROVEDENOM SAVJETOVANJU SA ZAINTERESIRANOM JAVNOŠĆU</w:t>
            </w:r>
          </w:p>
        </w:tc>
      </w:tr>
      <w:tr w:rsidR="00570C5B" w14:paraId="3A96CA85" w14:textId="77777777">
        <w:trPr>
          <w:trHeight w:val="1264"/>
        </w:trPr>
        <w:tc>
          <w:tcPr>
            <w:tcW w:w="3634" w:type="dxa"/>
          </w:tcPr>
          <w:p w14:paraId="11DEA05A" w14:textId="77777777" w:rsidR="00570C5B" w:rsidRDefault="00570C5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4BA5904" w14:textId="77777777" w:rsidR="00570C5B" w:rsidRDefault="000F7D91">
            <w:pPr>
              <w:pStyle w:val="TableParagraph"/>
              <w:spacing w:before="211"/>
            </w:pPr>
            <w:r>
              <w:t>Naslov dokumenta</w:t>
            </w:r>
          </w:p>
        </w:tc>
        <w:tc>
          <w:tcPr>
            <w:tcW w:w="5655" w:type="dxa"/>
          </w:tcPr>
          <w:p w14:paraId="72CAC095" w14:textId="77777777" w:rsidR="007523A7" w:rsidRDefault="000F7D91">
            <w:pPr>
              <w:pStyle w:val="TableParagraph"/>
              <w:ind w:right="90"/>
              <w:jc w:val="both"/>
            </w:pPr>
            <w:r>
              <w:t xml:space="preserve">Izvješće o provedenom savjetovanju sa zainteresiranom javnošću o </w:t>
            </w:r>
          </w:p>
          <w:p w14:paraId="442D0BA9" w14:textId="77777777" w:rsidR="007523A7" w:rsidRDefault="007523A7">
            <w:pPr>
              <w:pStyle w:val="TableParagraph"/>
              <w:ind w:right="90"/>
              <w:jc w:val="both"/>
            </w:pPr>
          </w:p>
          <w:p w14:paraId="209A65E9" w14:textId="75AFD22E" w:rsidR="00570C5B" w:rsidRPr="002D4A12" w:rsidRDefault="002D4A12" w:rsidP="002D4A12">
            <w:pPr>
              <w:pStyle w:val="TableParagraph"/>
              <w:ind w:right="90"/>
              <w:jc w:val="center"/>
              <w:rPr>
                <w:b/>
                <w:i/>
                <w:iCs/>
              </w:rPr>
            </w:pPr>
            <w:r w:rsidRPr="002D4A12">
              <w:rPr>
                <w:b/>
                <w:i/>
                <w:iCs/>
              </w:rPr>
              <w:t>ODLU</w:t>
            </w:r>
            <w:r w:rsidR="008B3277">
              <w:rPr>
                <w:b/>
                <w:i/>
                <w:iCs/>
              </w:rPr>
              <w:t>CI</w:t>
            </w:r>
            <w:r w:rsidRPr="002D4A12">
              <w:rPr>
                <w:b/>
                <w:i/>
                <w:iCs/>
              </w:rPr>
              <w:t xml:space="preserve"> O </w:t>
            </w:r>
            <w:r w:rsidR="00261E05">
              <w:rPr>
                <w:b/>
                <w:i/>
                <w:iCs/>
              </w:rPr>
              <w:t xml:space="preserve">POREZIMA </w:t>
            </w:r>
            <w:r w:rsidR="001E356F">
              <w:rPr>
                <w:b/>
                <w:i/>
                <w:iCs/>
              </w:rPr>
              <w:t>OPĆINE RIBNIK</w:t>
            </w:r>
          </w:p>
          <w:p w14:paraId="1BF5AA66" w14:textId="674B05DE" w:rsidR="007523A7" w:rsidRDefault="007523A7">
            <w:pPr>
              <w:pStyle w:val="TableParagraph"/>
              <w:ind w:right="90"/>
              <w:jc w:val="both"/>
              <w:rPr>
                <w:b/>
              </w:rPr>
            </w:pPr>
          </w:p>
        </w:tc>
      </w:tr>
      <w:tr w:rsidR="00570C5B" w14:paraId="15952EC5" w14:textId="77777777" w:rsidTr="007523A7">
        <w:trPr>
          <w:trHeight w:val="582"/>
        </w:trPr>
        <w:tc>
          <w:tcPr>
            <w:tcW w:w="3634" w:type="dxa"/>
          </w:tcPr>
          <w:p w14:paraId="45E42463" w14:textId="77777777" w:rsidR="00570C5B" w:rsidRDefault="000F7D91">
            <w:pPr>
              <w:pStyle w:val="TableParagraph"/>
            </w:pPr>
            <w:r>
              <w:t>Stvaratelj dokumenta, tijelo koje</w:t>
            </w:r>
          </w:p>
          <w:p w14:paraId="5C54BC29" w14:textId="77777777" w:rsidR="00570C5B" w:rsidRDefault="000F7D91">
            <w:pPr>
              <w:pStyle w:val="TableParagraph"/>
              <w:spacing w:before="39"/>
            </w:pPr>
            <w:r>
              <w:t>provodi savjetovanje</w:t>
            </w:r>
          </w:p>
        </w:tc>
        <w:tc>
          <w:tcPr>
            <w:tcW w:w="5655" w:type="dxa"/>
            <w:vAlign w:val="center"/>
          </w:tcPr>
          <w:p w14:paraId="39C354B3" w14:textId="1C4473FC" w:rsidR="00570C5B" w:rsidRDefault="001E356F">
            <w:pPr>
              <w:pStyle w:val="TableParagraph"/>
            </w:pPr>
            <w:r>
              <w:t>Općina Ribnik</w:t>
            </w:r>
            <w:r w:rsidR="000F7D91">
              <w:t xml:space="preserve">, </w:t>
            </w:r>
            <w:r>
              <w:t>JUO</w:t>
            </w:r>
          </w:p>
        </w:tc>
      </w:tr>
      <w:tr w:rsidR="00570C5B" w14:paraId="66F2F79B" w14:textId="77777777" w:rsidTr="007523A7">
        <w:trPr>
          <w:trHeight w:val="1013"/>
        </w:trPr>
        <w:tc>
          <w:tcPr>
            <w:tcW w:w="3634" w:type="dxa"/>
          </w:tcPr>
          <w:p w14:paraId="173009F2" w14:textId="77777777" w:rsidR="00570C5B" w:rsidRDefault="000F7D91">
            <w:pPr>
              <w:pStyle w:val="TableParagraph"/>
              <w:spacing w:before="216"/>
            </w:pPr>
            <w:r>
              <w:t>Svrha dokumenta</w:t>
            </w:r>
          </w:p>
        </w:tc>
        <w:tc>
          <w:tcPr>
            <w:tcW w:w="5655" w:type="dxa"/>
            <w:vAlign w:val="center"/>
          </w:tcPr>
          <w:p w14:paraId="65612DA4" w14:textId="77777777" w:rsidR="0034418B" w:rsidRDefault="000F7D91" w:rsidP="00424543">
            <w:pPr>
              <w:pStyle w:val="TableParagraph"/>
              <w:ind w:right="90"/>
              <w:jc w:val="center"/>
              <w:rPr>
                <w:i/>
                <w:iCs/>
              </w:rPr>
            </w:pPr>
            <w:r w:rsidRPr="00EC0BA2">
              <w:rPr>
                <w:i/>
                <w:iCs/>
              </w:rPr>
              <w:t xml:space="preserve">Izvješćivanje o provedenom savjetovanju sa zainteresiranom javnošću </w:t>
            </w:r>
            <w:r w:rsidR="0034418B" w:rsidRPr="00EC0BA2">
              <w:rPr>
                <w:i/>
                <w:iCs/>
              </w:rPr>
              <w:t xml:space="preserve">o </w:t>
            </w:r>
          </w:p>
          <w:p w14:paraId="2747EAE8" w14:textId="6DC1AE97" w:rsidR="00424543" w:rsidRPr="0034418B" w:rsidRDefault="0034418B" w:rsidP="00424543">
            <w:pPr>
              <w:pStyle w:val="TableParagraph"/>
              <w:ind w:right="90"/>
              <w:jc w:val="center"/>
              <w:rPr>
                <w:i/>
                <w:iCs/>
              </w:rPr>
            </w:pPr>
            <w:r w:rsidRPr="0034418B">
              <w:rPr>
                <w:i/>
                <w:iCs/>
              </w:rPr>
              <w:t>Odluci</w:t>
            </w:r>
            <w:r w:rsidR="00261E05">
              <w:rPr>
                <w:i/>
                <w:iCs/>
              </w:rPr>
              <w:t xml:space="preserve"> o</w:t>
            </w:r>
            <w:r w:rsidRPr="0034418B">
              <w:rPr>
                <w:i/>
                <w:iCs/>
              </w:rPr>
              <w:t xml:space="preserve"> </w:t>
            </w:r>
            <w:r w:rsidR="00261E05" w:rsidRPr="00261E05">
              <w:rPr>
                <w:i/>
                <w:iCs/>
              </w:rPr>
              <w:t xml:space="preserve">porezima </w:t>
            </w:r>
            <w:r w:rsidR="001E356F">
              <w:rPr>
                <w:i/>
                <w:iCs/>
              </w:rPr>
              <w:t>Općine Ribnik</w:t>
            </w:r>
          </w:p>
          <w:p w14:paraId="22E5DA43" w14:textId="0D0B9842" w:rsidR="00570C5B" w:rsidRDefault="00570C5B" w:rsidP="002D4A12">
            <w:pPr>
              <w:pStyle w:val="TableParagraph"/>
              <w:ind w:right="91"/>
              <w:jc w:val="both"/>
            </w:pPr>
          </w:p>
        </w:tc>
      </w:tr>
      <w:tr w:rsidR="00570C5B" w14:paraId="708AC7C4" w14:textId="77777777" w:rsidTr="007523A7">
        <w:trPr>
          <w:trHeight w:val="290"/>
        </w:trPr>
        <w:tc>
          <w:tcPr>
            <w:tcW w:w="3634" w:type="dxa"/>
          </w:tcPr>
          <w:p w14:paraId="1211E927" w14:textId="77777777" w:rsidR="00570C5B" w:rsidRDefault="000F7D91">
            <w:pPr>
              <w:pStyle w:val="TableParagraph"/>
            </w:pPr>
            <w:r>
              <w:t>Datum dokumenta</w:t>
            </w:r>
          </w:p>
        </w:tc>
        <w:tc>
          <w:tcPr>
            <w:tcW w:w="5655" w:type="dxa"/>
            <w:vAlign w:val="center"/>
          </w:tcPr>
          <w:p w14:paraId="542A2999" w14:textId="4A49EF49" w:rsidR="00570C5B" w:rsidRDefault="002F1541">
            <w:pPr>
              <w:pStyle w:val="TableParagraph"/>
            </w:pPr>
            <w:r>
              <w:t>05.12.</w:t>
            </w:r>
            <w:r w:rsidR="008B21A7">
              <w:t>.20</w:t>
            </w:r>
            <w:r w:rsidR="002E69A3">
              <w:t>2</w:t>
            </w:r>
            <w:r w:rsidR="00EC0BA2">
              <w:t>3</w:t>
            </w:r>
            <w:r w:rsidR="008B21A7">
              <w:t>. godine</w:t>
            </w:r>
          </w:p>
        </w:tc>
      </w:tr>
      <w:tr w:rsidR="00570C5B" w14:paraId="406C3397" w14:textId="77777777" w:rsidTr="007523A7">
        <w:trPr>
          <w:trHeight w:val="491"/>
        </w:trPr>
        <w:tc>
          <w:tcPr>
            <w:tcW w:w="3634" w:type="dxa"/>
          </w:tcPr>
          <w:p w14:paraId="171EADB5" w14:textId="77777777" w:rsidR="00570C5B" w:rsidRDefault="000F7D91">
            <w:pPr>
              <w:pStyle w:val="TableParagraph"/>
              <w:spacing w:before="2"/>
            </w:pPr>
            <w:r>
              <w:t>Verzija dokumenta</w:t>
            </w:r>
          </w:p>
        </w:tc>
        <w:tc>
          <w:tcPr>
            <w:tcW w:w="5655" w:type="dxa"/>
            <w:vAlign w:val="center"/>
          </w:tcPr>
          <w:p w14:paraId="0EFAA3D7" w14:textId="77777777" w:rsidR="00570C5B" w:rsidRDefault="000F7D91">
            <w:pPr>
              <w:pStyle w:val="TableParagraph"/>
              <w:spacing w:before="2"/>
            </w:pPr>
            <w:r>
              <w:t>I.</w:t>
            </w:r>
          </w:p>
        </w:tc>
      </w:tr>
      <w:tr w:rsidR="00570C5B" w14:paraId="7CC86E89" w14:textId="77777777" w:rsidTr="007523A7">
        <w:trPr>
          <w:trHeight w:val="489"/>
        </w:trPr>
        <w:tc>
          <w:tcPr>
            <w:tcW w:w="3634" w:type="dxa"/>
          </w:tcPr>
          <w:p w14:paraId="12040272" w14:textId="77777777" w:rsidR="00570C5B" w:rsidRDefault="000F7D91">
            <w:pPr>
              <w:pStyle w:val="TableParagraph"/>
              <w:spacing w:before="2"/>
            </w:pPr>
            <w:r>
              <w:t>Vrsta dokumenta</w:t>
            </w:r>
          </w:p>
        </w:tc>
        <w:tc>
          <w:tcPr>
            <w:tcW w:w="5655" w:type="dxa"/>
            <w:vAlign w:val="center"/>
          </w:tcPr>
          <w:p w14:paraId="3EDE9A0B" w14:textId="77777777" w:rsidR="00570C5B" w:rsidRDefault="000F7D91">
            <w:pPr>
              <w:pStyle w:val="TableParagraph"/>
              <w:spacing w:before="2"/>
            </w:pPr>
            <w:r>
              <w:t>Izvješće</w:t>
            </w:r>
          </w:p>
        </w:tc>
      </w:tr>
      <w:tr w:rsidR="00570C5B" w14:paraId="29509B9A" w14:textId="77777777" w:rsidTr="008B3277">
        <w:trPr>
          <w:trHeight w:val="634"/>
        </w:trPr>
        <w:tc>
          <w:tcPr>
            <w:tcW w:w="3634" w:type="dxa"/>
          </w:tcPr>
          <w:p w14:paraId="3045761B" w14:textId="77777777" w:rsidR="00570C5B" w:rsidRDefault="000F7D91">
            <w:pPr>
              <w:pStyle w:val="TableParagraph"/>
              <w:spacing w:before="108"/>
            </w:pPr>
            <w:r>
              <w:t>Naziv nacrta općeg akta</w:t>
            </w:r>
          </w:p>
        </w:tc>
        <w:tc>
          <w:tcPr>
            <w:tcW w:w="5655" w:type="dxa"/>
            <w:vAlign w:val="center"/>
          </w:tcPr>
          <w:p w14:paraId="6349943C" w14:textId="06C36980" w:rsidR="00261E05" w:rsidRPr="0034418B" w:rsidRDefault="0034418B" w:rsidP="00261E05">
            <w:pPr>
              <w:pStyle w:val="TableParagraph"/>
              <w:ind w:right="90"/>
              <w:jc w:val="center"/>
              <w:rPr>
                <w:i/>
                <w:iCs/>
              </w:rPr>
            </w:pPr>
            <w:r w:rsidRPr="0034418B">
              <w:rPr>
                <w:bCs/>
                <w:i/>
                <w:iCs/>
              </w:rPr>
              <w:t xml:space="preserve">Odluka o </w:t>
            </w:r>
            <w:r w:rsidR="00261E05" w:rsidRPr="00261E05">
              <w:rPr>
                <w:i/>
                <w:iCs/>
              </w:rPr>
              <w:t xml:space="preserve">porezima </w:t>
            </w:r>
            <w:r w:rsidR="001E356F">
              <w:rPr>
                <w:i/>
                <w:iCs/>
              </w:rPr>
              <w:t>Općine Ribnik</w:t>
            </w:r>
          </w:p>
          <w:p w14:paraId="73D0B8DB" w14:textId="18C8AAC6" w:rsidR="00570C5B" w:rsidRPr="0034418B" w:rsidRDefault="00570C5B" w:rsidP="0034418B">
            <w:pPr>
              <w:pStyle w:val="TableParagraph"/>
              <w:spacing w:before="2"/>
              <w:ind w:right="274"/>
              <w:jc w:val="center"/>
              <w:rPr>
                <w:bCs/>
              </w:rPr>
            </w:pPr>
          </w:p>
        </w:tc>
      </w:tr>
      <w:tr w:rsidR="00570C5B" w14:paraId="264F81DE" w14:textId="77777777" w:rsidTr="007523A7">
        <w:trPr>
          <w:trHeight w:val="782"/>
        </w:trPr>
        <w:tc>
          <w:tcPr>
            <w:tcW w:w="3634" w:type="dxa"/>
          </w:tcPr>
          <w:p w14:paraId="146E281B" w14:textId="77777777" w:rsidR="00570C5B" w:rsidRDefault="000F7D91">
            <w:pPr>
              <w:pStyle w:val="TableParagraph"/>
              <w:spacing w:line="280" w:lineRule="auto"/>
              <w:ind w:right="403"/>
            </w:pPr>
            <w:r>
              <w:t>Naziv tijela nadležnog za izradu nacrta</w:t>
            </w:r>
          </w:p>
        </w:tc>
        <w:tc>
          <w:tcPr>
            <w:tcW w:w="5655" w:type="dxa"/>
            <w:vAlign w:val="center"/>
          </w:tcPr>
          <w:p w14:paraId="61056062" w14:textId="5ECDB4FC" w:rsidR="00570C5B" w:rsidRDefault="001E356F">
            <w:pPr>
              <w:pStyle w:val="TableParagraph"/>
              <w:spacing w:before="2"/>
            </w:pPr>
            <w:r>
              <w:t>Načelnik</w:t>
            </w:r>
          </w:p>
        </w:tc>
      </w:tr>
      <w:tr w:rsidR="00570C5B" w14:paraId="6773E79B" w14:textId="77777777" w:rsidTr="007523A7">
        <w:trPr>
          <w:trHeight w:val="2370"/>
        </w:trPr>
        <w:tc>
          <w:tcPr>
            <w:tcW w:w="3634" w:type="dxa"/>
          </w:tcPr>
          <w:p w14:paraId="5335FB90" w14:textId="77777777" w:rsidR="00570C5B" w:rsidRDefault="000F7D91">
            <w:pPr>
              <w:pStyle w:val="TableParagraph"/>
              <w:spacing w:before="21" w:line="276" w:lineRule="auto"/>
              <w:ind w:right="110"/>
            </w:pPr>
            <w:r>
              <w:t>Je li nacrt bio objavljen na internetskim stranicama ili na drugi odgovarajući način?</w:t>
            </w:r>
          </w:p>
          <w:p w14:paraId="59009BF4" w14:textId="77777777" w:rsidR="00570C5B" w:rsidRDefault="000F7D91">
            <w:pPr>
              <w:pStyle w:val="TableParagraph"/>
              <w:spacing w:before="1" w:line="276" w:lineRule="auto"/>
              <w:ind w:right="341"/>
            </w:pPr>
            <w:r>
              <w:t>Ako jest, kada je nacrt objavljen, na kojoj internetskoj stranici i koliko je vremena ostavljeno za savjetovanje?</w:t>
            </w:r>
          </w:p>
          <w:p w14:paraId="076BB4EA" w14:textId="77777777" w:rsidR="00570C5B" w:rsidRDefault="000F7D91">
            <w:pPr>
              <w:pStyle w:val="TableParagraph"/>
            </w:pPr>
            <w:r>
              <w:t>Ako nije, zašto?</w:t>
            </w:r>
          </w:p>
        </w:tc>
        <w:tc>
          <w:tcPr>
            <w:tcW w:w="5655" w:type="dxa"/>
            <w:vAlign w:val="center"/>
          </w:tcPr>
          <w:p w14:paraId="4A081D3E" w14:textId="22B9BA62" w:rsidR="00570C5B" w:rsidRDefault="000F7D91">
            <w:pPr>
              <w:pStyle w:val="TableParagraph"/>
              <w:spacing w:line="244" w:lineRule="auto"/>
              <w:ind w:right="93"/>
              <w:jc w:val="both"/>
            </w:pPr>
            <w:r>
              <w:t xml:space="preserve">Nacrt akta objavljen je na internetskoj stranici </w:t>
            </w:r>
            <w:r w:rsidR="001E356F">
              <w:t>Općine Ribnik</w:t>
            </w:r>
          </w:p>
          <w:p w14:paraId="2E0E3E9A" w14:textId="68052878" w:rsidR="006A34E5" w:rsidRDefault="00261E05" w:rsidP="00EE478C">
            <w:pPr>
              <w:pStyle w:val="TableParagraph"/>
              <w:spacing w:before="200" w:line="242" w:lineRule="auto"/>
              <w:ind w:left="0" w:right="92"/>
              <w:jc w:val="both"/>
            </w:pPr>
            <w:r>
              <w:t xml:space="preserve"> </w:t>
            </w:r>
            <w:hyperlink r:id="rId4" w:history="1">
              <w:r w:rsidR="006A34E5" w:rsidRPr="00833BA7">
                <w:rPr>
                  <w:rStyle w:val="Hiperveza"/>
                </w:rPr>
                <w:t>www.ribnik.hr</w:t>
              </w:r>
            </w:hyperlink>
          </w:p>
          <w:p w14:paraId="7F61D6A1" w14:textId="149E5494" w:rsidR="00570C5B" w:rsidRPr="00EE478C" w:rsidRDefault="00261E05" w:rsidP="00EE478C">
            <w:pPr>
              <w:pStyle w:val="TableParagraph"/>
              <w:spacing w:before="200" w:line="242" w:lineRule="auto"/>
              <w:ind w:left="0" w:right="92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I</w:t>
            </w:r>
            <w:r w:rsidR="000F7D91" w:rsidRPr="00EE478C">
              <w:rPr>
                <w:i/>
                <w:iCs/>
              </w:rPr>
              <w:t xml:space="preserve">nternetsko savjetovanje sa zainteresiranom javnošću trajalo je u </w:t>
            </w:r>
            <w:r w:rsidR="000F7D91" w:rsidRPr="001E356F">
              <w:rPr>
                <w:i/>
                <w:iCs/>
              </w:rPr>
              <w:t xml:space="preserve">razdoblju </w:t>
            </w:r>
            <w:r w:rsidR="001E356F" w:rsidRPr="001E356F">
              <w:rPr>
                <w:rFonts w:eastAsia="Calibri"/>
                <w:sz w:val="24"/>
                <w:szCs w:val="24"/>
              </w:rPr>
              <w:t>od 03. studenog   2023. do 04. prosinca 2023. godine</w:t>
            </w:r>
          </w:p>
        </w:tc>
      </w:tr>
      <w:tr w:rsidR="00570C5B" w14:paraId="3D46C358" w14:textId="77777777">
        <w:trPr>
          <w:trHeight w:val="1865"/>
        </w:trPr>
        <w:tc>
          <w:tcPr>
            <w:tcW w:w="3634" w:type="dxa"/>
          </w:tcPr>
          <w:p w14:paraId="64890EBB" w14:textId="77777777" w:rsidR="00570C5B" w:rsidRDefault="00570C5B">
            <w:pPr>
              <w:pStyle w:val="TableParagraph"/>
              <w:spacing w:before="4"/>
              <w:ind w:left="0"/>
              <w:rPr>
                <w:rFonts w:ascii="Times New Roman"/>
                <w:sz w:val="34"/>
              </w:rPr>
            </w:pPr>
          </w:p>
          <w:p w14:paraId="79070B93" w14:textId="77777777" w:rsidR="00570C5B" w:rsidRDefault="000F7D91">
            <w:pPr>
              <w:pStyle w:val="TableParagraph"/>
              <w:spacing w:before="1" w:line="278" w:lineRule="auto"/>
              <w:ind w:right="174"/>
              <w:jc w:val="both"/>
            </w:pPr>
            <w:r>
              <w:t>Koji su predstavnici zainteresirane javnosti dostavili svoja očitovanja, odnosno primjedbe?</w:t>
            </w:r>
          </w:p>
        </w:tc>
        <w:tc>
          <w:tcPr>
            <w:tcW w:w="5655" w:type="dxa"/>
          </w:tcPr>
          <w:p w14:paraId="26456F29" w14:textId="77777777" w:rsidR="00055337" w:rsidRDefault="00055337" w:rsidP="007523A7">
            <w:pPr>
              <w:pStyle w:val="TableParagraph"/>
              <w:spacing w:before="177" w:line="242" w:lineRule="auto"/>
              <w:ind w:left="0" w:right="92"/>
              <w:jc w:val="both"/>
            </w:pPr>
          </w:p>
          <w:p w14:paraId="16831198" w14:textId="525F71C4" w:rsidR="008B3277" w:rsidRPr="007523A7" w:rsidRDefault="008B3277" w:rsidP="007523A7">
            <w:pPr>
              <w:pStyle w:val="TableParagraph"/>
              <w:spacing w:before="177" w:line="242" w:lineRule="auto"/>
              <w:ind w:left="0" w:right="92"/>
              <w:jc w:val="both"/>
            </w:pPr>
            <w:r>
              <w:t>Tijekom internetske javne rasprave nije pristiglo niti jedno očitovanje odnosno primjedba predstavnika zainteresirane javnosti</w:t>
            </w:r>
            <w:r>
              <w:rPr>
                <w:b/>
              </w:rPr>
              <w:t>.</w:t>
            </w:r>
          </w:p>
        </w:tc>
      </w:tr>
      <w:tr w:rsidR="00570C5B" w14:paraId="0C472CE7" w14:textId="77777777" w:rsidTr="007523A7">
        <w:trPr>
          <w:trHeight w:val="983"/>
        </w:trPr>
        <w:tc>
          <w:tcPr>
            <w:tcW w:w="3634" w:type="dxa"/>
          </w:tcPr>
          <w:p w14:paraId="5EC0D99D" w14:textId="77777777" w:rsidR="00570C5B" w:rsidRDefault="000F7D91">
            <w:pPr>
              <w:pStyle w:val="TableParagraph"/>
              <w:spacing w:before="24" w:line="278" w:lineRule="auto"/>
              <w:ind w:right="372"/>
              <w:jc w:val="both"/>
            </w:pPr>
            <w:r>
              <w:t>Razlozi neprihvaćanja pojedinih primjedbi zainteresirane javnosti na određene odredbe nacrta</w:t>
            </w:r>
          </w:p>
        </w:tc>
        <w:tc>
          <w:tcPr>
            <w:tcW w:w="5655" w:type="dxa"/>
            <w:vAlign w:val="center"/>
          </w:tcPr>
          <w:p w14:paraId="2769434A" w14:textId="65AB297D" w:rsidR="007523A7" w:rsidRDefault="008B3277">
            <w:pPr>
              <w:pStyle w:val="TableParagraph"/>
              <w:spacing w:before="4"/>
            </w:pPr>
            <w:r>
              <w:t xml:space="preserve">                                     -</w:t>
            </w:r>
          </w:p>
        </w:tc>
      </w:tr>
      <w:tr w:rsidR="00570C5B" w14:paraId="705D019F" w14:textId="77777777" w:rsidTr="007523A7">
        <w:trPr>
          <w:trHeight w:val="782"/>
        </w:trPr>
        <w:tc>
          <w:tcPr>
            <w:tcW w:w="3634" w:type="dxa"/>
          </w:tcPr>
          <w:p w14:paraId="2192442E" w14:textId="77777777" w:rsidR="00570C5B" w:rsidRDefault="000F7D91">
            <w:pPr>
              <w:pStyle w:val="TableParagraph"/>
              <w:spacing w:before="148"/>
            </w:pPr>
            <w:r>
              <w:t>Troškovi provedenog savjetovanja</w:t>
            </w:r>
          </w:p>
        </w:tc>
        <w:tc>
          <w:tcPr>
            <w:tcW w:w="5655" w:type="dxa"/>
            <w:vAlign w:val="center"/>
          </w:tcPr>
          <w:p w14:paraId="034E5D46" w14:textId="77777777" w:rsidR="00570C5B" w:rsidRDefault="000F7D91">
            <w:pPr>
              <w:pStyle w:val="TableParagraph"/>
              <w:spacing w:line="278" w:lineRule="auto"/>
            </w:pPr>
            <w:r>
              <w:t>Provedba javnog savjetovanja nije zahtijevala dodatne financijske troškove</w:t>
            </w:r>
          </w:p>
        </w:tc>
      </w:tr>
    </w:tbl>
    <w:p w14:paraId="3B141DA3" w14:textId="77777777" w:rsidR="000F7D91" w:rsidRDefault="000F7D91"/>
    <w:sectPr w:rsidR="000F7D91">
      <w:type w:val="continuous"/>
      <w:pgSz w:w="11910" w:h="16840"/>
      <w:pgMar w:top="15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5B"/>
    <w:rsid w:val="00003D95"/>
    <w:rsid w:val="00055337"/>
    <w:rsid w:val="000F7D91"/>
    <w:rsid w:val="001E356F"/>
    <w:rsid w:val="001E4F7C"/>
    <w:rsid w:val="00215D9E"/>
    <w:rsid w:val="00261E05"/>
    <w:rsid w:val="002D4A12"/>
    <w:rsid w:val="002E69A3"/>
    <w:rsid w:val="002F1541"/>
    <w:rsid w:val="0034418B"/>
    <w:rsid w:val="00424543"/>
    <w:rsid w:val="00570C5B"/>
    <w:rsid w:val="00575502"/>
    <w:rsid w:val="005F0EDB"/>
    <w:rsid w:val="006A34E5"/>
    <w:rsid w:val="007523A7"/>
    <w:rsid w:val="00845CD1"/>
    <w:rsid w:val="008B21A7"/>
    <w:rsid w:val="008B3277"/>
    <w:rsid w:val="00A61A2E"/>
    <w:rsid w:val="00DE30E7"/>
    <w:rsid w:val="00EC0BA2"/>
    <w:rsid w:val="00EE478C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1A50"/>
  <w15:docId w15:val="{94783A1F-00C9-47F5-88EF-401C45BE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iperveza">
    <w:name w:val="Hyperlink"/>
    <w:basedOn w:val="Zadanifontodlomka"/>
    <w:uiPriority w:val="99"/>
    <w:unhideWhenUsed/>
    <w:rsid w:val="008B21A7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E69A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semiHidden/>
    <w:unhideWhenUsed/>
    <w:rsid w:val="00EE478C"/>
    <w:pPr>
      <w:widowControl/>
      <w:tabs>
        <w:tab w:val="center" w:pos="4536"/>
        <w:tab w:val="right" w:pos="9072"/>
      </w:tabs>
      <w:autoSpaceDE/>
      <w:autoSpaceDN/>
    </w:pPr>
    <w:rPr>
      <w:rFonts w:ascii="Calibri" w:eastAsia="Times New Roman" w:hAnsi="Calibri" w:cs="Times New Roman"/>
      <w:lang w:bidi="ar-SA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EE478C"/>
    <w:rPr>
      <w:rFonts w:ascii="Calibri" w:eastAsia="Times New Roman" w:hAnsi="Calibri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ibni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Kraš</dc:creator>
  <cp:lastModifiedBy>Ivana Jarmek Volović</cp:lastModifiedBy>
  <cp:revision>4</cp:revision>
  <cp:lastPrinted>2023-11-17T08:33:00Z</cp:lastPrinted>
  <dcterms:created xsi:type="dcterms:W3CDTF">2023-11-23T06:38:00Z</dcterms:created>
  <dcterms:modified xsi:type="dcterms:W3CDTF">2023-11-23T06:59:00Z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2019-11-07T00:00:00Z</vt:filetime>
  </property>
</Properties>
</file>